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62" w:rsidRDefault="0051062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8otaq,310kvm,tam temirli ev.Ev bil</w:t>
      </w:r>
      <w:r w:rsidR="00C07BA9">
        <w:rPr>
          <w:sz w:val="28"/>
          <w:szCs w:val="28"/>
        </w:rPr>
        <w:t>eceride Vayenni Qaradokda yerlesir.Real aliciya endirim olunacaq.</w:t>
      </w:r>
    </w:p>
    <w:p w:rsidR="00C07BA9" w:rsidRPr="00510625" w:rsidRDefault="00C07BA9">
      <w:pPr>
        <w:rPr>
          <w:sz w:val="28"/>
          <w:szCs w:val="28"/>
        </w:rPr>
      </w:pPr>
      <w:r>
        <w:rPr>
          <w:sz w:val="28"/>
          <w:szCs w:val="28"/>
        </w:rPr>
        <w:t>Qiymet 190 000Azn</w:t>
      </w:r>
      <w:bookmarkEnd w:id="0"/>
    </w:p>
    <w:sectPr w:rsidR="00C07BA9" w:rsidRPr="0051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25"/>
    <w:rsid w:val="001D1262"/>
    <w:rsid w:val="00510625"/>
    <w:rsid w:val="00C0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B5938-A727-4958-B4DD-2B4E2CCA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2020-06-24T12:06:00Z</dcterms:created>
  <dcterms:modified xsi:type="dcterms:W3CDTF">2020-06-24T12:20:00Z</dcterms:modified>
</cp:coreProperties>
</file>