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AD" w:rsidRDefault="00005CAD" w:rsidP="00005CAD">
      <w:pPr>
        <w:autoSpaceDE w:val="0"/>
        <w:autoSpaceDN w:val="0"/>
        <w:adjustRightInd w:val="0"/>
        <w:rPr>
          <w:rFonts w:ascii="Calibri" w:hAnsi="Calibri" w:cs="Calibri"/>
        </w:rPr>
      </w:pPr>
    </w:p>
    <w:p w:rsidR="00005CAD" w:rsidRDefault="00005CAD" w:rsidP="00005CAD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Ərazi</w:t>
      </w:r>
      <w:proofErr w:type="gramStart"/>
      <w:r>
        <w:rPr>
          <w:rFonts w:ascii="Calibri" w:hAnsi="Calibri" w:cs="Calibri"/>
        </w:rPr>
        <w:t>:Oscarın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arxası</w:t>
      </w:r>
      <w:proofErr w:type="spellEnd"/>
    </w:p>
    <w:p w:rsidR="00005CAD" w:rsidRDefault="00005CAD" w:rsidP="00005CAD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Əlaqə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nömrəsi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Var</w:t>
      </w:r>
      <w:proofErr w:type="spellEnd"/>
      <w:r>
        <w:rPr>
          <w:rFonts w:ascii="Calibri" w:hAnsi="Calibri" w:cs="Calibri"/>
        </w:rPr>
        <w:t xml:space="preserve"> Elvin</w:t>
      </w:r>
      <w:r w:rsidR="007F76AF">
        <w:rPr>
          <w:rFonts w:ascii="Calibri" w:hAnsi="Calibri" w:cs="Calibri"/>
        </w:rPr>
        <w:t xml:space="preserve"> </w:t>
      </w:r>
      <w:r w:rsidR="00327050">
        <w:rPr>
          <w:rFonts w:ascii="Calibri" w:hAnsi="Calibri" w:cs="Calibri"/>
        </w:rPr>
        <w:t>070 777 12 22</w:t>
      </w:r>
    </w:p>
    <w:p w:rsidR="00005CAD" w:rsidRDefault="00005CAD" w:rsidP="00005CA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Sot</w:t>
      </w:r>
      <w:proofErr w:type="gramStart"/>
      <w:r>
        <w:rPr>
          <w:rFonts w:ascii="Calibri" w:hAnsi="Calibri" w:cs="Calibri"/>
        </w:rPr>
        <w:t>,m2:1</w:t>
      </w:r>
      <w:r w:rsidR="00327050">
        <w:rPr>
          <w:rFonts w:ascii="Calibri" w:hAnsi="Calibri" w:cs="Calibri"/>
        </w:rPr>
        <w:t>6</w:t>
      </w:r>
      <w:proofErr w:type="gramEnd"/>
      <w:r>
        <w:rPr>
          <w:rFonts w:ascii="Calibri" w:hAnsi="Calibri" w:cs="Calibri"/>
        </w:rPr>
        <w:t xml:space="preserve"> sot</w:t>
      </w:r>
    </w:p>
    <w:p w:rsidR="00005CAD" w:rsidRDefault="00005CAD" w:rsidP="00005CAD">
      <w:pPr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Sənəd</w:t>
      </w:r>
      <w:proofErr w:type="gramStart"/>
      <w:r>
        <w:rPr>
          <w:rFonts w:ascii="Calibri" w:hAnsi="Calibri" w:cs="Calibri"/>
        </w:rPr>
        <w:t>:Kupça,çıxarış</w:t>
      </w:r>
      <w:proofErr w:type="spellEnd"/>
      <w:proofErr w:type="gramEnd"/>
      <w:r>
        <w:rPr>
          <w:rFonts w:ascii="Calibri" w:hAnsi="Calibri" w:cs="Calibri"/>
        </w:rPr>
        <w:t xml:space="preserve"> var.</w:t>
      </w:r>
    </w:p>
    <w:p w:rsidR="00005CAD" w:rsidRDefault="00005CAD" w:rsidP="00005C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Qiymət</w:t>
      </w:r>
      <w:proofErr w:type="gramStart"/>
      <w:r>
        <w:rPr>
          <w:rFonts w:ascii="Calibri" w:hAnsi="Calibri" w:cs="Calibri"/>
        </w:rPr>
        <w:t>:550</w:t>
      </w:r>
      <w:proofErr w:type="gramEnd"/>
      <w:r>
        <w:rPr>
          <w:rFonts w:ascii="Calibri" w:hAnsi="Calibri" w:cs="Calibri"/>
        </w:rPr>
        <w:t xml:space="preserve"> 000 (5</w:t>
      </w:r>
      <w:r w:rsidR="00327050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0 m) </w:t>
      </w:r>
      <w:proofErr w:type="spellStart"/>
      <w:r>
        <w:rPr>
          <w:rFonts w:ascii="Calibri" w:hAnsi="Calibri" w:cs="Calibri"/>
        </w:rPr>
        <w:t>azn</w:t>
      </w:r>
      <w:proofErr w:type="spellEnd"/>
      <w:r>
        <w:rPr>
          <w:rFonts w:ascii="Calibri" w:hAnsi="Calibri" w:cs="Calibri"/>
        </w:rPr>
        <w:t xml:space="preserve"> +-</w:t>
      </w:r>
    </w:p>
    <w:p w:rsidR="0074765C" w:rsidRDefault="0074765C" w:rsidP="00005C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765C" w:rsidRDefault="0074765C" w:rsidP="00005C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lang w:val="az"/>
        </w:rPr>
      </w:pPr>
    </w:p>
    <w:p w:rsidR="00005CAD" w:rsidRPr="00327050" w:rsidRDefault="00327050" w:rsidP="00005CA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az"/>
        </w:rPr>
      </w:pPr>
      <w:r w:rsidRPr="00327050">
        <w:rPr>
          <w:rFonts w:ascii="Calibri" w:hAnsi="Calibri" w:cs="Calibri"/>
          <w:lang w:val="az"/>
        </w:rPr>
        <w:t>1</w:t>
      </w:r>
      <w:r>
        <w:rPr>
          <w:rFonts w:ascii="Calibri" w:hAnsi="Calibri" w:cs="Calibri"/>
          <w:lang w:val="az"/>
        </w:rPr>
        <w:t>70</w:t>
      </w:r>
      <w:r w:rsidR="0074765C" w:rsidRPr="00327050">
        <w:rPr>
          <w:rFonts w:ascii="Calibri" w:hAnsi="Calibri" w:cs="Calibri"/>
          <w:lang w:val="az"/>
        </w:rPr>
        <w:t xml:space="preserve"> M2 hovuz üstü bağlı.</w:t>
      </w:r>
      <w:r>
        <w:rPr>
          <w:rFonts w:ascii="Calibri" w:hAnsi="Calibri" w:cs="Calibri"/>
          <w:lang w:val="az"/>
        </w:rPr>
        <w:t xml:space="preserve"> Monsard</w:t>
      </w:r>
    </w:p>
    <w:p w:rsidR="00361C31" w:rsidRPr="00327050" w:rsidRDefault="00361C31">
      <w:pPr>
        <w:rPr>
          <w:lang w:val="az"/>
        </w:rPr>
      </w:pPr>
    </w:p>
    <w:p w:rsidR="00822B27" w:rsidRPr="008365E9" w:rsidRDefault="00822B27" w:rsidP="00822B27">
      <w:pPr>
        <w:rPr>
          <w:i/>
          <w:lang w:val="az"/>
        </w:rPr>
      </w:pPr>
      <w:bookmarkStart w:id="0" w:name="_GoBack"/>
      <w:r w:rsidRPr="00327050">
        <w:rPr>
          <w:lang w:val="az"/>
        </w:rPr>
        <w:t>Bakı şəhəri, Abşeron rayonunun ekaloji cəhətdən təmiz və elit zonası sayılan Novxanı qəsəbəsində,Oscar yanacaq doldurma məntəqəsinin</w:t>
      </w:r>
      <w:r w:rsidR="008365E9">
        <w:rPr>
          <w:lang w:val="az"/>
        </w:rPr>
        <w:t xml:space="preserve"> arxasında,e</w:t>
      </w:r>
      <w:r w:rsidRPr="00327050">
        <w:rPr>
          <w:lang w:val="az"/>
        </w:rPr>
        <w:t>lit zona sayılan ərazidə ümumi sahəsi 1</w:t>
      </w:r>
      <w:r w:rsidR="00396357">
        <w:rPr>
          <w:lang w:val="az"/>
        </w:rPr>
        <w:t>6</w:t>
      </w:r>
      <w:r w:rsidRPr="00327050">
        <w:rPr>
          <w:lang w:val="az"/>
        </w:rPr>
        <w:t xml:space="preserve"> sot olan Villa satılır.Villanın ümumi sahəsi </w:t>
      </w:r>
      <w:r w:rsidR="008365E9">
        <w:rPr>
          <w:lang w:val="az"/>
        </w:rPr>
        <w:t>500</w:t>
      </w:r>
      <w:r w:rsidRPr="00327050">
        <w:rPr>
          <w:lang w:val="az"/>
        </w:rPr>
        <w:t>m2-dır.</w:t>
      </w:r>
      <w:r w:rsidR="008365E9">
        <w:rPr>
          <w:lang w:val="az"/>
        </w:rPr>
        <w:t>Hər mərtəbəsi 170 m2 olmaqla,1 ci mərtəbədə  zal,mətbəx,sanuzel.2-ci mərtəbədə 5 otaq,sanuzel.3cü mərtəbəsi isə monsarddır.</w:t>
      </w:r>
      <w:r w:rsidRPr="00327050">
        <w:rPr>
          <w:lang w:val="az"/>
        </w:rPr>
        <w:t xml:space="preserve">Sahədə </w:t>
      </w:r>
      <w:r w:rsidR="008365E9">
        <w:rPr>
          <w:lang w:val="az"/>
        </w:rPr>
        <w:t>kənarları cambalkonla bağlı</w:t>
      </w:r>
      <w:r w:rsidRPr="00327050">
        <w:rPr>
          <w:lang w:val="az"/>
        </w:rPr>
        <w:t xml:space="preserve"> hovuzu,</w:t>
      </w:r>
      <w:r w:rsidR="008365E9">
        <w:rPr>
          <w:lang w:val="az"/>
        </w:rPr>
        <w:t xml:space="preserve">nəzarətçi </w:t>
      </w:r>
      <w:r w:rsidRPr="00327050">
        <w:rPr>
          <w:lang w:val="az"/>
        </w:rPr>
        <w:t xml:space="preserve">üçün əlavə tikili,besetka və müxtəlif növ dekor və meyvə ağacları var. </w:t>
      </w:r>
      <w:r w:rsidRPr="008365E9">
        <w:rPr>
          <w:lang w:val="az"/>
        </w:rPr>
        <w:t xml:space="preserve">Bütün kommunikasiya xəttləri (qaz, su, işıq,) var. Bütün sənədləri qaydasındadır, kupçası var. </w:t>
      </w:r>
    </w:p>
    <w:bookmarkEnd w:id="0"/>
    <w:p w:rsidR="00822B27" w:rsidRPr="008365E9" w:rsidRDefault="00822B27" w:rsidP="00822B27">
      <w:pPr>
        <w:rPr>
          <w:i/>
          <w:lang w:val="az"/>
        </w:rPr>
      </w:pPr>
    </w:p>
    <w:p w:rsidR="00822B27" w:rsidRPr="008365E9" w:rsidRDefault="00822B27">
      <w:pPr>
        <w:rPr>
          <w:i/>
          <w:lang w:val="az"/>
        </w:rPr>
      </w:pPr>
    </w:p>
    <w:sectPr w:rsidR="00822B27" w:rsidRPr="00836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CB"/>
    <w:rsid w:val="00005CAD"/>
    <w:rsid w:val="00327050"/>
    <w:rsid w:val="00361C31"/>
    <w:rsid w:val="00396357"/>
    <w:rsid w:val="0074765C"/>
    <w:rsid w:val="007F76AF"/>
    <w:rsid w:val="00822B27"/>
    <w:rsid w:val="008365E9"/>
    <w:rsid w:val="00A7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11</cp:revision>
  <dcterms:created xsi:type="dcterms:W3CDTF">2021-07-18T11:56:00Z</dcterms:created>
  <dcterms:modified xsi:type="dcterms:W3CDTF">2021-07-22T09:56:00Z</dcterms:modified>
</cp:coreProperties>
</file>