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Baki Seherinde Bineqedi Qesebesinde .Evin umumi sahesi  1.5-sot torpaq sahesinde insa olunub.Yasayis sahesi ise 80kv.m ibaretdir.Evin proyekti  1-zal,2- yataq otaqdan,1-metbexde,ve 1-sanuzel ibaretdir .Otaqlarin divarlarina yuyulan oboylar vurulub,tavanlarina alcipan vurulub,ve uzerinlen emulsiya ile agardirilibdir,polari taxta ve uzerinen dikt ve uzerinen boya vurulub.Heyetine yere tamet das ile uzlenib.Evin istiliyi kombi sistemi ile tehciz olunubdur.komunikasiya xetleri qaz,su,isiq ve saygaclari qurasdirilibdir,kanalzasiya daimidir,ve merkeziye qosuludur.Evin yaxinliginda Marketler,Aptekler,Mektebler,Usag Baxcalari,Avtobus dayanacagina yaxin erazide yerlesir.Senedleri tam qaydasindadi,eskiz lahiye [ texpasport ],pasport qeydiyatina  dusmek mumkundur, ve icra hakimiyeti numayindeliyi terefinden eve unvan verilir, ev kitabcasi teqdim olunacaqdir.Evin alqi-satqisi natarial qaydada aparilacaqdir,ve banq depaziti vasitesi ile pul nagd sekilde kocurulecekdir saticini hesabina.Qiymetinde endirim olunacaqdir eve baxdiqdan sonra.Evin yaxinligindan kecen marsurut avtobusu bunlardi N170,N133,N123,N165,N108b-li [ Bileceri-Avtovagzal,20-yanvar,Memar-Ecemi,Gencilik,Azadliq],metro stansiyalarinan isleyirler.Qiymeti - 34.000AZN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