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23" w:rsidRDefault="005D2E23" w:rsidP="005D2E23">
      <w:pPr>
        <w:pStyle w:val="Heading1"/>
      </w:pPr>
      <w:r>
        <w:t xml:space="preserve">. . TƏCİLİ SATILIR... </w:t>
      </w:r>
      <w:proofErr w:type="spellStart"/>
      <w:r>
        <w:t>Sabunçu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Bakıxanov</w:t>
      </w:r>
      <w:proofErr w:type="spellEnd"/>
      <w:r>
        <w:t xml:space="preserve"> </w:t>
      </w:r>
      <w:proofErr w:type="spellStart"/>
      <w:r>
        <w:t>qəsəbəsi</w:t>
      </w:r>
      <w:proofErr w:type="spellEnd"/>
      <w:r>
        <w:t xml:space="preserve">, </w:t>
      </w:r>
      <w:proofErr w:type="spellStart"/>
      <w:proofErr w:type="gramStart"/>
      <w:r>
        <w:t>Talkuckanın</w:t>
      </w:r>
      <w:proofErr w:type="spellEnd"/>
      <w:r>
        <w:t xml:space="preserve">  </w:t>
      </w:r>
      <w:proofErr w:type="spellStart"/>
      <w:r>
        <w:t>yaxınlığı</w:t>
      </w:r>
      <w:proofErr w:type="spellEnd"/>
      <w:proofErr w:type="gramEnd"/>
      <w:r>
        <w:t> </w:t>
      </w:r>
      <w:r>
        <w:br/>
        <w:t xml:space="preserve">3 </w:t>
      </w:r>
      <w:proofErr w:type="spellStart"/>
      <w:r>
        <w:t>otaq</w:t>
      </w:r>
      <w:proofErr w:type="spellEnd"/>
      <w:r>
        <w:t xml:space="preserve"> , </w:t>
      </w:r>
      <w:proofErr w:type="spellStart"/>
      <w:r>
        <w:t>leninqrad</w:t>
      </w:r>
      <w:proofErr w:type="spellEnd"/>
      <w:r>
        <w:t xml:space="preserve"> </w:t>
      </w:r>
      <w:proofErr w:type="spellStart"/>
      <w:r>
        <w:t>layihə</w:t>
      </w:r>
      <w:proofErr w:type="spellEnd"/>
      <w:r>
        <w:t xml:space="preserve">, 9/9 </w:t>
      </w:r>
      <w:proofErr w:type="spellStart"/>
      <w:r>
        <w:t>mərtəbə</w:t>
      </w:r>
      <w:proofErr w:type="spellEnd"/>
      <w:r>
        <w:t xml:space="preserve"> ,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blok</w:t>
      </w:r>
      <w:proofErr w:type="spellEnd"/>
      <w:r>
        <w:br/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</w:t>
      </w:r>
      <w:proofErr w:type="spellEnd"/>
      <w:r>
        <w:t xml:space="preserve"> 70 </w:t>
      </w:r>
      <w:proofErr w:type="spellStart"/>
      <w:r>
        <w:t>kv</w:t>
      </w:r>
      <w:proofErr w:type="spellEnd"/>
      <w:r>
        <w:t xml:space="preserve"> m </w:t>
      </w:r>
      <w:r>
        <w:br/>
      </w:r>
      <w:proofErr w:type="spellStart"/>
      <w:r>
        <w:t>Qaz,su,işıq</w:t>
      </w:r>
      <w:proofErr w:type="spellEnd"/>
      <w:r>
        <w:t xml:space="preserve"> </w:t>
      </w:r>
      <w:proofErr w:type="spellStart"/>
      <w:r>
        <w:t>fasiləsiz</w:t>
      </w:r>
      <w:proofErr w:type="spellEnd"/>
      <w:r>
        <w:t> </w:t>
      </w:r>
      <w:proofErr w:type="spellStart"/>
      <w:r>
        <w:t>Müəyyən</w:t>
      </w:r>
      <w:proofErr w:type="spellEnd"/>
      <w:r>
        <w:t xml:space="preserve"> </w:t>
      </w:r>
      <w:proofErr w:type="spellStart"/>
      <w:r>
        <w:t>əşyalar</w:t>
      </w:r>
      <w:proofErr w:type="spellEnd"/>
      <w:r>
        <w:t xml:space="preserve"> </w:t>
      </w:r>
      <w:proofErr w:type="spellStart"/>
      <w:r>
        <w:t>qalacaq</w:t>
      </w:r>
      <w:proofErr w:type="spellEnd"/>
      <w:r>
        <w:t>.</w:t>
      </w:r>
      <w:r>
        <w:br/>
      </w:r>
      <w:proofErr w:type="spellStart"/>
      <w:r>
        <w:t>Orta</w:t>
      </w:r>
      <w:proofErr w:type="spellEnd"/>
      <w:r>
        <w:t xml:space="preserve"> </w:t>
      </w:r>
      <w:proofErr w:type="spellStart"/>
      <w:r>
        <w:t>təmirli</w:t>
      </w:r>
      <w:proofErr w:type="gramStart"/>
      <w:r>
        <w:t>,sənəd</w:t>
      </w:r>
      <w:proofErr w:type="spellEnd"/>
      <w:proofErr w:type="gramEnd"/>
      <w:r>
        <w:t xml:space="preserve"> </w:t>
      </w:r>
      <w:proofErr w:type="spellStart"/>
      <w:r>
        <w:t>kupça</w:t>
      </w:r>
      <w:proofErr w:type="spellEnd"/>
      <w:r>
        <w:t>.  </w:t>
      </w:r>
      <w:r>
        <w:br/>
      </w:r>
      <w:proofErr w:type="spellStart"/>
      <w:proofErr w:type="gramStart"/>
      <w:r>
        <w:t>Qiymə</w:t>
      </w:r>
      <w:r w:rsidR="000A5AFF">
        <w:t>t</w:t>
      </w:r>
      <w:proofErr w:type="spellEnd"/>
      <w:r w:rsidR="000A5AFF">
        <w:t xml:space="preserve">  85</w:t>
      </w:r>
      <w:proofErr w:type="gramEnd"/>
      <w:r w:rsidR="000A5AFF">
        <w:t xml:space="preserve"> </w:t>
      </w:r>
      <w:r>
        <w:t xml:space="preserve"> 000  </w:t>
      </w:r>
      <w:proofErr w:type="spellStart"/>
      <w:r>
        <w:t>azn</w:t>
      </w:r>
      <w:proofErr w:type="spellEnd"/>
      <w:r>
        <w:t xml:space="preserve">  ( </w:t>
      </w:r>
      <w:proofErr w:type="spellStart"/>
      <w:r>
        <w:t>reallıqdan</w:t>
      </w:r>
      <w:proofErr w:type="spellEnd"/>
      <w:r>
        <w:t xml:space="preserve"> </w:t>
      </w:r>
      <w:proofErr w:type="spellStart"/>
      <w:r>
        <w:t>asılı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olacaq</w:t>
      </w:r>
      <w:proofErr w:type="spellEnd"/>
      <w:r>
        <w:t xml:space="preserve"> ) </w:t>
      </w:r>
      <w:r>
        <w:br/>
        <w:t>ƏLAVƏ MƏLUMAT ÜÇÜN ƏLAQƏ SAXLAYA BİLƏRSİZ.</w:t>
      </w:r>
    </w:p>
    <w:p w:rsidR="007410DA" w:rsidRDefault="007410DA"/>
    <w:sectPr w:rsidR="007410DA" w:rsidSect="000E7A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2E23"/>
    <w:rsid w:val="000A5AFF"/>
    <w:rsid w:val="000E7A8B"/>
    <w:rsid w:val="005D2E23"/>
    <w:rsid w:val="007410DA"/>
    <w:rsid w:val="00FD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A8B"/>
  </w:style>
  <w:style w:type="paragraph" w:styleId="Heading1">
    <w:name w:val="heading 1"/>
    <w:basedOn w:val="Normal"/>
    <w:next w:val="Normal"/>
    <w:link w:val="Heading1Char"/>
    <w:uiPriority w:val="9"/>
    <w:qFormat/>
    <w:rsid w:val="005D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6</cp:revision>
  <dcterms:created xsi:type="dcterms:W3CDTF">2020-09-07T08:14:00Z</dcterms:created>
  <dcterms:modified xsi:type="dcterms:W3CDTF">2020-10-07T09:45:00Z</dcterms:modified>
</cp:coreProperties>
</file>