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9C" w:rsidRDefault="00051F5C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Xırdalanda mərkəzdə,2 otağa düzəlmə</w:t>
      </w:r>
      <w:r w:rsidR="00CE563A">
        <w:rPr>
          <w:sz w:val="44"/>
          <w:szCs w:val="44"/>
          <w:lang w:val="az-Latn-AZ"/>
        </w:rPr>
        <w:t xml:space="preserve"> 42 </w:t>
      </w:r>
      <w:r w:rsidR="00CE563A" w:rsidRPr="00CE563A">
        <w:rPr>
          <w:rFonts w:ascii="Arial" w:hAnsi="Arial" w:cs="Arial"/>
          <w:color w:val="2F1F19"/>
          <w:sz w:val="44"/>
          <w:szCs w:val="44"/>
        </w:rPr>
        <w:t>m²</w:t>
      </w:r>
      <w:r w:rsidR="00CE563A">
        <w:rPr>
          <w:rFonts w:ascii="Arial" w:hAnsi="Arial" w:cs="Arial"/>
          <w:color w:val="2F1F19"/>
          <w:sz w:val="23"/>
          <w:szCs w:val="23"/>
          <w:lang w:val="az-Latn-AZ"/>
        </w:rPr>
        <w:t xml:space="preserve"> </w:t>
      </w:r>
      <w:r>
        <w:rPr>
          <w:sz w:val="44"/>
          <w:szCs w:val="44"/>
          <w:lang w:val="az-Latn-AZ"/>
        </w:rPr>
        <w:t>sahəsi olan tam təmirli mənzil bütün Əşyaları ilə birliktə satılır.</w:t>
      </w:r>
    </w:p>
    <w:p w:rsidR="00051F5C" w:rsidRDefault="00051F5C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 xml:space="preserve">Mənzil alıb kirayə vermək üçündə əlverişli </w:t>
      </w:r>
      <w:bookmarkStart w:id="0" w:name="_GoBack"/>
      <w:bookmarkEnd w:id="0"/>
      <w:r>
        <w:rPr>
          <w:sz w:val="44"/>
          <w:szCs w:val="44"/>
          <w:lang w:val="az-Latn-AZ"/>
        </w:rPr>
        <w:t>variantdır.</w:t>
      </w:r>
    </w:p>
    <w:p w:rsidR="00051F5C" w:rsidRDefault="00051F5C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Kompleksdə lazımi bütün növ iaşə məkanları(aptek,park,market,və.s)yaxınlığında mövcuddur.</w:t>
      </w:r>
    </w:p>
    <w:p w:rsidR="00051F5C" w:rsidRDefault="00051F5C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Sənəd-Kupça(İpotekaya yararlıdır).</w:t>
      </w:r>
    </w:p>
    <w:p w:rsidR="00051F5C" w:rsidRPr="00051F5C" w:rsidRDefault="00051F5C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Real alıcılar buyurub əlaqə saxlıya bilərsiniz.</w:t>
      </w:r>
    </w:p>
    <w:sectPr w:rsidR="00051F5C" w:rsidRPr="00051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8A"/>
    <w:rsid w:val="00051F5C"/>
    <w:rsid w:val="005A2D9C"/>
    <w:rsid w:val="00CE563A"/>
    <w:rsid w:val="00D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E11F5-EF72-40E1-A2D9-C01E9BB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2024-08-26T11:33:00Z</dcterms:created>
  <dcterms:modified xsi:type="dcterms:W3CDTF">2024-08-26T11:36:00Z</dcterms:modified>
</cp:coreProperties>
</file>