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BB" w:rsidRDefault="002B4ABB">
      <w:pPr>
        <w:rPr>
          <w:sz w:val="44"/>
          <w:szCs w:val="44"/>
          <w:lang w:val="en-US"/>
        </w:rPr>
      </w:pPr>
      <w:r w:rsidRPr="002B4ABB">
        <w:rPr>
          <w:sz w:val="44"/>
          <w:szCs w:val="44"/>
        </w:rPr>
        <w:t>Nəsimi r.Koveroçkin küç.ABŞ.səfirliyinin yani.Nəsimi R.P.İ yan.İtalyan proyektli,3/4,50 kv, 2 otaqlı mənzil,28 may,m/s.5 dəqiqəlik yol.kupçali,təmirli.</w:t>
      </w:r>
    </w:p>
    <w:p w:rsidR="002B4ABB" w:rsidRDefault="002B4ABB">
      <w:pPr>
        <w:rPr>
          <w:sz w:val="44"/>
          <w:szCs w:val="44"/>
          <w:lang w:val="en-US"/>
        </w:rPr>
      </w:pPr>
    </w:p>
    <w:p w:rsidR="002B4ABB" w:rsidRDefault="002B4ABB">
      <w:pPr>
        <w:rPr>
          <w:sz w:val="44"/>
          <w:szCs w:val="44"/>
          <w:lang w:val="en-US"/>
        </w:rPr>
      </w:pPr>
      <w:r w:rsidRPr="002B4ABB">
        <w:rPr>
          <w:sz w:val="44"/>
          <w:szCs w:val="44"/>
        </w:rPr>
        <w:t>138000Azn.</w:t>
      </w:r>
    </w:p>
    <w:p w:rsidR="005B3558" w:rsidRPr="002B4ABB" w:rsidRDefault="002B4ABB">
      <w:pPr>
        <w:rPr>
          <w:sz w:val="44"/>
          <w:szCs w:val="44"/>
        </w:rPr>
      </w:pPr>
      <w:r w:rsidRPr="002B4ABB">
        <w:rPr>
          <w:sz w:val="44"/>
          <w:szCs w:val="44"/>
        </w:rPr>
        <w:t>Ruslan.055-6963896.</w:t>
      </w:r>
    </w:p>
    <w:sectPr w:rsidR="005B3558" w:rsidRPr="002B4ABB" w:rsidSect="005B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ABB"/>
    <w:rsid w:val="002B4ABB"/>
    <w:rsid w:val="005B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2024-06-08T08:28:00Z</dcterms:created>
  <dcterms:modified xsi:type="dcterms:W3CDTF">2024-06-08T08:29:00Z</dcterms:modified>
</cp:coreProperties>
</file>