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4F5" w:rsidRDefault="0040170C">
      <w:pPr>
        <w:rPr>
          <w:rFonts w:ascii="Arial" w:hAnsi="Arial" w:cs="Arial"/>
          <w:color w:val="2F1F19"/>
          <w:sz w:val="44"/>
          <w:szCs w:val="44"/>
          <w:lang w:val="az-Latn-AZ"/>
        </w:rPr>
      </w:pPr>
      <w:proofErr w:type="spellStart"/>
      <w:r w:rsidRPr="0040170C">
        <w:rPr>
          <w:rFonts w:ascii="Arial" w:hAnsi="Arial" w:cs="Arial"/>
          <w:color w:val="2F1F19"/>
          <w:sz w:val="44"/>
          <w:szCs w:val="44"/>
        </w:rPr>
        <w:t>Xırdalan</w:t>
      </w:r>
      <w:proofErr w:type="spellEnd"/>
      <w:r w:rsidRPr="0040170C">
        <w:rPr>
          <w:rFonts w:ascii="Arial" w:hAnsi="Arial" w:cs="Arial"/>
          <w:color w:val="2F1F19"/>
          <w:sz w:val="44"/>
          <w:szCs w:val="44"/>
        </w:rPr>
        <w:t xml:space="preserve"> </w:t>
      </w:r>
      <w:proofErr w:type="spellStart"/>
      <w:proofErr w:type="gramStart"/>
      <w:r w:rsidRPr="0040170C">
        <w:rPr>
          <w:rFonts w:ascii="Arial" w:hAnsi="Arial" w:cs="Arial"/>
          <w:color w:val="2F1F19"/>
          <w:sz w:val="44"/>
          <w:szCs w:val="44"/>
        </w:rPr>
        <w:t>şəhəri,prospekt</w:t>
      </w:r>
      <w:proofErr w:type="spellEnd"/>
      <w:proofErr w:type="gramEnd"/>
      <w:r w:rsidRPr="0040170C">
        <w:rPr>
          <w:rFonts w:ascii="Arial" w:hAnsi="Arial" w:cs="Arial"/>
          <w:color w:val="2F1F19"/>
          <w:sz w:val="44"/>
          <w:szCs w:val="44"/>
        </w:rPr>
        <w:t xml:space="preserve"> </w:t>
      </w:r>
      <w:proofErr w:type="spellStart"/>
      <w:r w:rsidRPr="0040170C">
        <w:rPr>
          <w:rFonts w:ascii="Arial" w:hAnsi="Arial" w:cs="Arial"/>
          <w:color w:val="2F1F19"/>
          <w:sz w:val="44"/>
          <w:szCs w:val="44"/>
        </w:rPr>
        <w:t>yolun</w:t>
      </w:r>
      <w:proofErr w:type="spellEnd"/>
      <w:r w:rsidRPr="0040170C">
        <w:rPr>
          <w:rFonts w:ascii="Arial" w:hAnsi="Arial" w:cs="Arial"/>
          <w:color w:val="2F1F19"/>
          <w:sz w:val="44"/>
          <w:szCs w:val="44"/>
        </w:rPr>
        <w:t xml:space="preserve"> </w:t>
      </w:r>
      <w:proofErr w:type="spellStart"/>
      <w:r w:rsidRPr="0040170C">
        <w:rPr>
          <w:rFonts w:ascii="Arial" w:hAnsi="Arial" w:cs="Arial"/>
          <w:color w:val="2F1F19"/>
          <w:sz w:val="44"/>
          <w:szCs w:val="44"/>
        </w:rPr>
        <w:t>kənarında,Heydər</w:t>
      </w:r>
      <w:proofErr w:type="spellEnd"/>
      <w:r w:rsidRPr="0040170C">
        <w:rPr>
          <w:rFonts w:ascii="Arial" w:hAnsi="Arial" w:cs="Arial"/>
          <w:color w:val="2F1F19"/>
          <w:sz w:val="44"/>
          <w:szCs w:val="44"/>
        </w:rPr>
        <w:t xml:space="preserve"> </w:t>
      </w:r>
      <w:proofErr w:type="spellStart"/>
      <w:r w:rsidRPr="0040170C">
        <w:rPr>
          <w:rFonts w:ascii="Arial" w:hAnsi="Arial" w:cs="Arial"/>
          <w:color w:val="2F1F19"/>
          <w:sz w:val="44"/>
          <w:szCs w:val="44"/>
        </w:rPr>
        <w:t>parkına</w:t>
      </w:r>
      <w:proofErr w:type="spellEnd"/>
      <w:r w:rsidRPr="0040170C">
        <w:rPr>
          <w:rFonts w:ascii="Arial" w:hAnsi="Arial" w:cs="Arial"/>
          <w:color w:val="2F1F19"/>
          <w:sz w:val="44"/>
          <w:szCs w:val="44"/>
        </w:rPr>
        <w:t xml:space="preserve"> </w:t>
      </w:r>
      <w:proofErr w:type="spellStart"/>
      <w:r w:rsidRPr="0040170C">
        <w:rPr>
          <w:rFonts w:ascii="Arial" w:hAnsi="Arial" w:cs="Arial"/>
          <w:color w:val="2F1F19"/>
          <w:sz w:val="44"/>
          <w:szCs w:val="44"/>
        </w:rPr>
        <w:t>yaxın</w:t>
      </w:r>
      <w:proofErr w:type="spellEnd"/>
      <w:r w:rsidRPr="0040170C">
        <w:rPr>
          <w:rFonts w:ascii="Arial" w:hAnsi="Arial" w:cs="Arial"/>
          <w:color w:val="2F1F19"/>
          <w:sz w:val="44"/>
          <w:szCs w:val="44"/>
        </w:rPr>
        <w:t xml:space="preserve"> </w:t>
      </w:r>
      <w:proofErr w:type="spellStart"/>
      <w:r w:rsidRPr="0040170C">
        <w:rPr>
          <w:rFonts w:ascii="Arial" w:hAnsi="Arial" w:cs="Arial"/>
          <w:color w:val="2F1F19"/>
          <w:sz w:val="44"/>
          <w:szCs w:val="44"/>
        </w:rPr>
        <w:t>yerləşən</w:t>
      </w:r>
      <w:proofErr w:type="spellEnd"/>
      <w:r>
        <w:rPr>
          <w:rFonts w:ascii="Arial" w:hAnsi="Arial" w:cs="Arial"/>
          <w:color w:val="2F1F19"/>
          <w:sz w:val="44"/>
          <w:szCs w:val="44"/>
          <w:lang w:val="az-Latn-AZ"/>
        </w:rPr>
        <w:t xml:space="preserve"> ən elitni kompleks olan-AbŞeRon CiTy yaşayış kompleksində,qanuni 2 otaqlı podmayak mənzilimiz satılır.</w:t>
      </w:r>
    </w:p>
    <w:p w:rsidR="0040170C" w:rsidRDefault="0040170C" w:rsidP="008F5820">
      <w:pPr>
        <w:pStyle w:val="1"/>
        <w:shd w:val="clear" w:color="auto" w:fill="FFFFFF"/>
        <w:spacing w:before="225" w:beforeAutospacing="0" w:after="225" w:afterAutospacing="0" w:line="435" w:lineRule="atLeast"/>
        <w:rPr>
          <w:rFonts w:ascii="Arial" w:hAnsi="Arial" w:cs="Arial"/>
          <w:color w:val="2F1F19"/>
          <w:sz w:val="44"/>
          <w:szCs w:val="44"/>
          <w:lang w:val="az-Latn-AZ"/>
        </w:rPr>
      </w:pPr>
      <w:r>
        <w:rPr>
          <w:rFonts w:ascii="Arial" w:hAnsi="Arial" w:cs="Arial"/>
          <w:color w:val="2F1F19"/>
          <w:sz w:val="44"/>
          <w:szCs w:val="44"/>
          <w:lang w:val="az-Latn-AZ"/>
        </w:rPr>
        <w:t xml:space="preserve">Mənzil 17 mərtəbəli Yeni tikilinin 10-cu mərtəbəsində yerləşir və ümumi sahəsi 60 </w:t>
      </w:r>
      <w:r w:rsidR="008F5820" w:rsidRPr="008F5820">
        <w:rPr>
          <w:rFonts w:ascii="Arial" w:hAnsi="Arial" w:cs="Arial"/>
          <w:color w:val="2F1F19"/>
          <w:sz w:val="44"/>
          <w:szCs w:val="44"/>
          <w:lang w:val="az-Latn-AZ"/>
        </w:rPr>
        <w:t>m²</w:t>
      </w:r>
      <w:bookmarkStart w:id="0" w:name="_GoBack"/>
      <w:bookmarkEnd w:id="0"/>
      <w:r>
        <w:rPr>
          <w:rFonts w:ascii="Arial" w:hAnsi="Arial" w:cs="Arial"/>
          <w:color w:val="2F1F19"/>
          <w:sz w:val="44"/>
          <w:szCs w:val="44"/>
          <w:lang w:val="az-Latn-AZ"/>
        </w:rPr>
        <w:t>təşkil edir.</w:t>
      </w:r>
    </w:p>
    <w:p w:rsidR="00A77A5C" w:rsidRDefault="0040170C">
      <w:pPr>
        <w:rPr>
          <w:rFonts w:ascii="Arial" w:hAnsi="Arial" w:cs="Arial"/>
          <w:color w:val="2F1F19"/>
          <w:sz w:val="44"/>
          <w:szCs w:val="44"/>
          <w:lang w:val="az-Latn-AZ"/>
        </w:rPr>
      </w:pPr>
      <w:r>
        <w:rPr>
          <w:rFonts w:ascii="Arial" w:hAnsi="Arial" w:cs="Arial"/>
          <w:color w:val="2F1F19"/>
          <w:sz w:val="44"/>
          <w:szCs w:val="44"/>
          <w:lang w:val="az-Latn-AZ"/>
        </w:rPr>
        <w:t>Binada qaz,su,işıq daimidir.</w:t>
      </w:r>
    </w:p>
    <w:p w:rsidR="0040170C" w:rsidRDefault="0040170C">
      <w:pPr>
        <w:rPr>
          <w:rFonts w:ascii="Arial" w:hAnsi="Arial" w:cs="Arial"/>
          <w:color w:val="2F1F19"/>
          <w:sz w:val="44"/>
          <w:szCs w:val="44"/>
          <w:lang w:val="az-Latn-AZ"/>
        </w:rPr>
      </w:pPr>
      <w:r>
        <w:rPr>
          <w:rFonts w:ascii="Arial" w:hAnsi="Arial" w:cs="Arial"/>
          <w:color w:val="2F1F19"/>
          <w:sz w:val="44"/>
          <w:szCs w:val="44"/>
          <w:lang w:val="az-Latn-AZ"/>
        </w:rPr>
        <w:t>Tam yaşayışlı binadır.</w:t>
      </w:r>
    </w:p>
    <w:p w:rsidR="00A77A5C" w:rsidRDefault="00A77A5C">
      <w:pPr>
        <w:rPr>
          <w:rFonts w:ascii="Arial" w:hAnsi="Arial" w:cs="Arial"/>
          <w:color w:val="2F1F19"/>
          <w:sz w:val="44"/>
          <w:szCs w:val="44"/>
          <w:lang w:val="az-Latn-AZ"/>
        </w:rPr>
      </w:pPr>
      <w:r>
        <w:rPr>
          <w:rFonts w:ascii="Arial" w:hAnsi="Arial" w:cs="Arial"/>
          <w:color w:val="2F1F19"/>
          <w:sz w:val="44"/>
          <w:szCs w:val="44"/>
          <w:lang w:val="az-Latn-AZ"/>
        </w:rPr>
        <w:t xml:space="preserve">Bütün </w:t>
      </w:r>
      <w:r w:rsidRPr="00A77A5C">
        <w:rPr>
          <w:rFonts w:ascii="Arial" w:hAnsi="Arial" w:cs="Arial"/>
          <w:color w:val="2F1F19"/>
          <w:sz w:val="44"/>
          <w:szCs w:val="44"/>
          <w:lang w:val="az-Latn-AZ"/>
        </w:rPr>
        <w:t>infrastruktura(məktəb,bağça,marketlər,restoranlar və ictimai nə</w:t>
      </w:r>
      <w:r>
        <w:rPr>
          <w:rFonts w:ascii="Arial" w:hAnsi="Arial" w:cs="Arial"/>
          <w:color w:val="2F1F19"/>
          <w:sz w:val="44"/>
          <w:szCs w:val="44"/>
          <w:lang w:val="az-Latn-AZ"/>
        </w:rPr>
        <w:t>qliyyat və.s)hər biri ətrafında mövcuddur.</w:t>
      </w:r>
    </w:p>
    <w:p w:rsidR="00A77A5C" w:rsidRDefault="00A77A5C">
      <w:pPr>
        <w:rPr>
          <w:rFonts w:ascii="Arial" w:hAnsi="Arial" w:cs="Arial"/>
          <w:color w:val="2F1F19"/>
          <w:sz w:val="44"/>
          <w:szCs w:val="44"/>
          <w:lang w:val="az-Latn-AZ"/>
        </w:rPr>
      </w:pPr>
      <w:r>
        <w:rPr>
          <w:rFonts w:ascii="Arial" w:hAnsi="Arial" w:cs="Arial"/>
          <w:color w:val="2F1F19"/>
          <w:sz w:val="44"/>
          <w:szCs w:val="44"/>
          <w:lang w:val="az-Latn-AZ"/>
        </w:rPr>
        <w:t>Sənəd-Müqavilə(buranı tanıyan bilir onsuz tam etibarlı şirkətdir).</w:t>
      </w:r>
    </w:p>
    <w:p w:rsidR="00A77A5C" w:rsidRPr="00A77A5C" w:rsidRDefault="00A77A5C">
      <w:pPr>
        <w:rPr>
          <w:b/>
          <w:sz w:val="44"/>
          <w:szCs w:val="44"/>
          <w:lang w:val="az-Latn-AZ"/>
        </w:rPr>
      </w:pPr>
      <w:r>
        <w:rPr>
          <w:rFonts w:ascii="Arial" w:hAnsi="Arial" w:cs="Arial"/>
          <w:color w:val="2F1F19"/>
          <w:sz w:val="44"/>
          <w:szCs w:val="44"/>
          <w:lang w:val="az-Latn-AZ"/>
        </w:rPr>
        <w:t>Ofis haqqı-1%.</w:t>
      </w:r>
    </w:p>
    <w:sectPr w:rsidR="00A77A5C" w:rsidRPr="00A77A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FE7"/>
    <w:rsid w:val="000044F5"/>
    <w:rsid w:val="003D4FE7"/>
    <w:rsid w:val="0040170C"/>
    <w:rsid w:val="008F5820"/>
    <w:rsid w:val="00A77A5C"/>
    <w:rsid w:val="00E54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5CE3F9-83F8-4D4C-936A-1627C429F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F58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58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16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2024-11-06T13:20:00Z</dcterms:created>
  <dcterms:modified xsi:type="dcterms:W3CDTF">2024-11-06T14:11:00Z</dcterms:modified>
</cp:coreProperties>
</file>