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28" w:rsidRPr="00C516C4" w:rsidRDefault="00C516C4">
      <w:pPr>
        <w:rPr>
          <w:sz w:val="52"/>
          <w:szCs w:val="52"/>
        </w:rPr>
      </w:pPr>
      <w:r w:rsidRPr="00C516C4">
        <w:rPr>
          <w:rFonts w:ascii="Helvetica" w:hAnsi="Helvetica" w:cs="Helvetica"/>
          <w:color w:val="2F1F19"/>
          <w:sz w:val="52"/>
          <w:szCs w:val="52"/>
        </w:rPr>
        <w:t xml:space="preserve">Bakıxanov qəsəbəsi , </w:t>
      </w:r>
      <w:r>
        <w:rPr>
          <w:rFonts w:ascii="Helvetica" w:hAnsi="Helvetica" w:cs="Helvetica"/>
          <w:color w:val="2F1F19"/>
          <w:sz w:val="52"/>
          <w:szCs w:val="52"/>
          <w:lang w:val="az-Latn-AZ"/>
        </w:rPr>
        <w:t>Nazim İsmayılov küçəsi</w:t>
      </w:r>
      <w:r w:rsidRPr="00C516C4">
        <w:rPr>
          <w:rFonts w:ascii="Helvetica" w:hAnsi="Helvetica" w:cs="Helvetica"/>
          <w:color w:val="2F1F19"/>
          <w:sz w:val="52"/>
          <w:szCs w:val="52"/>
        </w:rPr>
        <w:br/>
      </w:r>
      <w:r>
        <w:rPr>
          <w:rFonts w:ascii="Helvetica" w:hAnsi="Helvetica" w:cs="Helvetica"/>
          <w:color w:val="2F1F19"/>
          <w:sz w:val="52"/>
          <w:szCs w:val="52"/>
          <w:lang w:val="az-Latn-AZ"/>
        </w:rPr>
        <w:t>Eksperimental</w:t>
      </w:r>
      <w:r w:rsidRPr="00C516C4">
        <w:rPr>
          <w:rFonts w:ascii="Helvetica" w:hAnsi="Helvetica" w:cs="Helvetica"/>
          <w:color w:val="2F1F19"/>
          <w:sz w:val="52"/>
          <w:szCs w:val="52"/>
        </w:rPr>
        <w:t xml:space="preserve"> layihə </w:t>
      </w:r>
      <w:r>
        <w:rPr>
          <w:rFonts w:ascii="Helvetica" w:hAnsi="Helvetica" w:cs="Helvetica"/>
          <w:color w:val="2F1F19"/>
          <w:sz w:val="52"/>
          <w:szCs w:val="52"/>
          <w:lang w:val="az-Latn-AZ"/>
        </w:rPr>
        <w:t>daş 5</w:t>
      </w:r>
      <w:r w:rsidRPr="00C516C4">
        <w:rPr>
          <w:rFonts w:ascii="Helvetica" w:hAnsi="Helvetica" w:cs="Helvetica"/>
          <w:color w:val="2F1F19"/>
          <w:sz w:val="52"/>
          <w:szCs w:val="52"/>
        </w:rPr>
        <w:t xml:space="preserve"> mərtəbə</w:t>
      </w:r>
      <w:r>
        <w:rPr>
          <w:rFonts w:ascii="Helvetica" w:hAnsi="Helvetica" w:cs="Helvetica"/>
          <w:color w:val="2F1F19"/>
          <w:sz w:val="52"/>
          <w:szCs w:val="52"/>
        </w:rPr>
        <w:t xml:space="preserve"> binanın </w:t>
      </w:r>
      <w:r>
        <w:rPr>
          <w:rFonts w:ascii="Helvetica" w:hAnsi="Helvetica" w:cs="Helvetica"/>
          <w:color w:val="2F1F19"/>
          <w:sz w:val="52"/>
          <w:szCs w:val="52"/>
          <w:lang w:val="az-Latn-AZ"/>
        </w:rPr>
        <w:t>4</w:t>
      </w:r>
      <w:r>
        <w:rPr>
          <w:rFonts w:ascii="Helvetica" w:hAnsi="Helvetica" w:cs="Helvetica"/>
          <w:color w:val="2F1F19"/>
          <w:sz w:val="52"/>
          <w:szCs w:val="52"/>
        </w:rPr>
        <w:t xml:space="preserve"> c</w:t>
      </w:r>
      <w:r>
        <w:rPr>
          <w:rFonts w:ascii="Helvetica" w:hAnsi="Helvetica" w:cs="Helvetica"/>
          <w:color w:val="2F1F19"/>
          <w:sz w:val="52"/>
          <w:szCs w:val="52"/>
          <w:lang w:val="az-Latn-AZ"/>
        </w:rPr>
        <w:t>ü</w:t>
      </w:r>
      <w:r w:rsidRPr="00C516C4">
        <w:rPr>
          <w:rFonts w:ascii="Helvetica" w:hAnsi="Helvetica" w:cs="Helvetica"/>
          <w:color w:val="2F1F19"/>
          <w:sz w:val="52"/>
          <w:szCs w:val="52"/>
        </w:rPr>
        <w:t xml:space="preserve"> mərtəbəsi , orta blok</w:t>
      </w:r>
      <w:r w:rsidRPr="00C516C4">
        <w:rPr>
          <w:rFonts w:ascii="Helvetica" w:hAnsi="Helvetica" w:cs="Helvetica"/>
          <w:color w:val="2F1F19"/>
          <w:sz w:val="52"/>
          <w:szCs w:val="52"/>
        </w:rPr>
        <w:br/>
        <w:t>Sahəsi 70 kv olan orta 3 otaq</w:t>
      </w:r>
      <w:r w:rsidRPr="00C516C4">
        <w:rPr>
          <w:rFonts w:ascii="Helvetica" w:hAnsi="Helvetica" w:cs="Helvetica"/>
          <w:color w:val="2F1F19"/>
          <w:sz w:val="52"/>
          <w:szCs w:val="52"/>
        </w:rPr>
        <w:br/>
      </w:r>
      <w:r>
        <w:rPr>
          <w:rFonts w:ascii="Helvetica" w:hAnsi="Helvetica" w:cs="Helvetica"/>
          <w:color w:val="2F1F19"/>
          <w:sz w:val="52"/>
          <w:szCs w:val="52"/>
          <w:lang w:val="az-Latn-AZ"/>
        </w:rPr>
        <w:t>Tam təmirli , Döşəmə parket</w:t>
      </w:r>
      <w:r w:rsidRPr="00C516C4">
        <w:rPr>
          <w:rFonts w:ascii="Helvetica" w:hAnsi="Helvetica" w:cs="Helvetica"/>
          <w:color w:val="2F1F19"/>
          <w:sz w:val="52"/>
          <w:szCs w:val="52"/>
        </w:rPr>
        <w:br/>
        <w:t xml:space="preserve">Qaz, su , işıq fasiləsiz. İstilik sistemi </w:t>
      </w:r>
      <w:r>
        <w:rPr>
          <w:rFonts w:ascii="Helvetica" w:hAnsi="Helvetica" w:cs="Helvetica"/>
          <w:color w:val="2F1F19"/>
          <w:sz w:val="52"/>
          <w:szCs w:val="52"/>
          <w:lang w:val="az-Latn-AZ"/>
        </w:rPr>
        <w:t>kombi</w:t>
      </w:r>
      <w:r w:rsidRPr="00C516C4">
        <w:rPr>
          <w:rFonts w:ascii="Helvetica" w:hAnsi="Helvetica" w:cs="Helvetica"/>
          <w:color w:val="2F1F19"/>
          <w:sz w:val="52"/>
          <w:szCs w:val="52"/>
        </w:rPr>
        <w:br/>
        <w:t>Qiymə</w:t>
      </w:r>
      <w:r>
        <w:rPr>
          <w:rFonts w:ascii="Helvetica" w:hAnsi="Helvetica" w:cs="Helvetica"/>
          <w:color w:val="2F1F19"/>
          <w:sz w:val="52"/>
          <w:szCs w:val="52"/>
        </w:rPr>
        <w:t>t 15</w:t>
      </w:r>
      <w:r w:rsidR="0075193B">
        <w:rPr>
          <w:rFonts w:ascii="Helvetica" w:hAnsi="Helvetica" w:cs="Helvetica"/>
          <w:color w:val="2F1F19"/>
          <w:sz w:val="52"/>
          <w:szCs w:val="52"/>
          <w:lang w:val="az-Latn-AZ"/>
        </w:rPr>
        <w:t>0</w:t>
      </w:r>
      <w:r w:rsidRPr="00C516C4">
        <w:rPr>
          <w:rFonts w:ascii="Helvetica" w:hAnsi="Helvetica" w:cs="Helvetica"/>
          <w:color w:val="2F1F19"/>
          <w:sz w:val="52"/>
          <w:szCs w:val="52"/>
        </w:rPr>
        <w:t xml:space="preserve"> 000 azn. Endirim olacaq</w:t>
      </w:r>
      <w:r w:rsidRPr="00C516C4">
        <w:rPr>
          <w:rFonts w:ascii="Helvetica" w:hAnsi="Helvetica" w:cs="Helvetica"/>
          <w:color w:val="2F1F19"/>
          <w:sz w:val="52"/>
          <w:szCs w:val="52"/>
        </w:rPr>
        <w:br/>
      </w:r>
      <w:r>
        <w:rPr>
          <w:rFonts w:ascii="Helvetica" w:hAnsi="Helvetica" w:cs="Helvetica"/>
          <w:color w:val="2F1F19"/>
          <w:sz w:val="52"/>
          <w:szCs w:val="52"/>
          <w:lang w:val="az-Latn-AZ"/>
        </w:rPr>
        <w:t xml:space="preserve"> </w:t>
      </w:r>
      <w:r w:rsidRPr="00C516C4">
        <w:rPr>
          <w:rFonts w:ascii="Helvetica" w:hAnsi="Helvetica" w:cs="Helvetica"/>
          <w:color w:val="2F1F19"/>
          <w:sz w:val="52"/>
          <w:szCs w:val="52"/>
        </w:rPr>
        <w:t xml:space="preserve"> XİDMƏT HAQQI 1 %</w:t>
      </w:r>
    </w:p>
    <w:sectPr w:rsidR="00E34628" w:rsidRPr="00C516C4" w:rsidSect="00E34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6C4"/>
    <w:rsid w:val="00361059"/>
    <w:rsid w:val="0075193B"/>
    <w:rsid w:val="00C516C4"/>
    <w:rsid w:val="00E3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DG Win&amp;Soft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2024-11-23T20:15:00Z</dcterms:created>
  <dcterms:modified xsi:type="dcterms:W3CDTF">2024-11-23T20:25:00Z</dcterms:modified>
</cp:coreProperties>
</file>