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6E" w:rsidRDefault="00F82F6E">
      <w:pPr>
        <w:rPr>
          <w:lang w:val="az-Latn-AZ"/>
        </w:rPr>
      </w:pPr>
      <w:bookmarkStart w:id="0" w:name="_GoBack"/>
      <w:r>
        <w:rPr>
          <w:lang w:val="az-Latn-AZ"/>
        </w:rPr>
        <w:t>DİQQƏT!!!!! ÇIXARIŞLI TORPAQ(TİKİNTİ TƏYİNATLI)</w:t>
      </w:r>
    </w:p>
    <w:p w:rsidR="00AB11C7" w:rsidRDefault="00AB11C7">
      <w:pPr>
        <w:rPr>
          <w:lang w:val="az-Latn-AZ"/>
        </w:rPr>
      </w:pPr>
      <w:r>
        <w:rPr>
          <w:lang w:val="az-Latn-AZ"/>
        </w:rPr>
        <w:t xml:space="preserve">ƏMİRCANDA MƏRKƏZDƏ XALQ ARTİSTİ MƏRHUM AĞAXAN ABDULLAYEVİN EVİNİİN YAXINLIĞINDA </w:t>
      </w:r>
      <w:r w:rsidR="00F82F6E">
        <w:rPr>
          <w:lang w:val="az-Latn-AZ"/>
        </w:rPr>
        <w:t>16</w:t>
      </w:r>
      <w:r>
        <w:rPr>
          <w:lang w:val="az-Latn-AZ"/>
        </w:rPr>
        <w:t xml:space="preserve"> SOT TORPAQ SAHƏSİ SATILIR.ƏLAVƏ OLARAQ TORPAQ SAHƏSİNDƏ</w:t>
      </w:r>
      <w:r w:rsidR="00A4287F">
        <w:rPr>
          <w:lang w:val="az-Latn-AZ"/>
        </w:rPr>
        <w:t xml:space="preserve"> ÜMUMİ SAHƏSİ 200 KVM OLAN</w:t>
      </w:r>
      <w:r>
        <w:rPr>
          <w:lang w:val="az-Latn-AZ"/>
        </w:rPr>
        <w:t xml:space="preserve"> KUPÇALI 6 OTAQDAN İBARƏT KÖHNƏ TİKİLİ HƏYƏT EVİ </w:t>
      </w:r>
      <w:r w:rsidR="00A4287F">
        <w:rPr>
          <w:lang w:val="az-Latn-AZ"/>
        </w:rPr>
        <w:t xml:space="preserve">DƏ </w:t>
      </w:r>
      <w:r>
        <w:rPr>
          <w:lang w:val="az-Latn-AZ"/>
        </w:rPr>
        <w:t>MÖVCUDDUR.QAZ,SU,İŞIQ DAİMİDİR.QONŞULAR ÇOX MEHRİBAN VƏ SƏMİMİDİR.BU CİVARDA TORPAĞIN 1 SOTU 20 MİN MANAT TƏŞKİL EDİR.ŞƏKİLLƏRDƏ GÖRDÜYÜNÜZ KİMİ ƏLAVƏ OLARAQ HƏYƏTDƏ BİR ÇOX BAR VERƏN MEYVƏ AĞACLARI MÖVCUDDUR.SƏNƏD PAKET KUPÇA OLDUĞU ÜÇÜN İPOTEKAYA DA SALDIRMAQ MÜMKÜNDÜR.</w:t>
      </w:r>
    </w:p>
    <w:p w:rsidR="00F82F6E" w:rsidRDefault="00F82F6E">
      <w:pPr>
        <w:rPr>
          <w:lang w:val="az-Latn-AZ"/>
        </w:rPr>
      </w:pPr>
      <w:r>
        <w:rPr>
          <w:lang w:val="az-Latn-AZ"/>
        </w:rPr>
        <w:t>İSTƏYƏN OLARSA TORPAĞI BÖLÜB 4, 5 VƏYA 6 SOT DA SATMAQ MÜMKÜNDÜR</w:t>
      </w:r>
    </w:p>
    <w:p w:rsidR="00AB11C7" w:rsidRDefault="00AB11C7">
      <w:pPr>
        <w:rPr>
          <w:lang w:val="az-Latn-AZ"/>
        </w:rPr>
      </w:pPr>
      <w:r>
        <w:rPr>
          <w:lang w:val="az-Latn-AZ"/>
        </w:rPr>
        <w:t>ƏLAVƏ MƏLUMAT ÜÇÜN GÜNÜN İSTƏNİLƏN SAATLARINDA ƏLAQƏ SAXLAYA BİLƏRSİNİZ</w:t>
      </w:r>
    </w:p>
    <w:bookmarkEnd w:id="0"/>
    <w:p w:rsidR="00AB11C7" w:rsidRPr="00AB11C7" w:rsidRDefault="00AB11C7">
      <w:pPr>
        <w:rPr>
          <w:lang w:val="az-Latn-AZ"/>
        </w:rPr>
      </w:pPr>
    </w:p>
    <w:sectPr w:rsidR="00AB11C7" w:rsidRPr="00AB1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1E"/>
    <w:rsid w:val="000C1A2E"/>
    <w:rsid w:val="000F441E"/>
    <w:rsid w:val="00A4287F"/>
    <w:rsid w:val="00AB11C7"/>
    <w:rsid w:val="00F8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F1EA9-1EB8-4049-90FB-2B948F74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2023-11-20T13:53:00Z</dcterms:created>
  <dcterms:modified xsi:type="dcterms:W3CDTF">2024-01-10T12:45:00Z</dcterms:modified>
</cp:coreProperties>
</file>