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F7B" w:rsidRDefault="00AE5F7B" w:rsidP="00AE5F7B">
      <w:pPr>
        <w:spacing w:after="0"/>
        <w:jc w:val="both"/>
        <w:rPr>
          <w:lang w:val="az-Latn-AZ"/>
        </w:rPr>
      </w:pPr>
      <w:r>
        <w:rPr>
          <w:lang w:val="az-Latn-AZ"/>
        </w:rPr>
        <w:t>“Odlar Yurdu” universiteti yaxınlığında 3 otaqlı mənzil kirayə verilir.</w:t>
      </w:r>
    </w:p>
    <w:p w:rsidR="00AE5F7B" w:rsidRDefault="00AE5F7B" w:rsidP="00AE5F7B">
      <w:pPr>
        <w:spacing w:after="0"/>
        <w:jc w:val="both"/>
        <w:rPr>
          <w:lang w:val="az-Latn-AZ"/>
        </w:rPr>
      </w:pPr>
    </w:p>
    <w:p w:rsidR="00AE5F7B" w:rsidRDefault="00AE5F7B" w:rsidP="00AE5F7B">
      <w:pPr>
        <w:pStyle w:val="ListeParagraf"/>
        <w:numPr>
          <w:ilvl w:val="0"/>
          <w:numId w:val="1"/>
        </w:numPr>
        <w:spacing w:after="0" w:afterAutospacing="0"/>
        <w:contextualSpacing/>
        <w:jc w:val="both"/>
        <w:rPr>
          <w:lang w:val="az-Latn-AZ"/>
        </w:rPr>
      </w:pPr>
      <w:r>
        <w:rPr>
          <w:lang w:val="az-Latn-AZ"/>
        </w:rPr>
        <w:t>3 otaq</w:t>
      </w:r>
    </w:p>
    <w:p w:rsidR="00AE5F7B" w:rsidRDefault="00AE5F7B" w:rsidP="00AE5F7B">
      <w:pPr>
        <w:pStyle w:val="ListeParagraf"/>
        <w:numPr>
          <w:ilvl w:val="0"/>
          <w:numId w:val="1"/>
        </w:numPr>
        <w:spacing w:after="0" w:afterAutospacing="0"/>
        <w:contextualSpacing/>
        <w:jc w:val="both"/>
        <w:rPr>
          <w:lang w:val="az-Latn-AZ"/>
        </w:rPr>
      </w:pPr>
      <w:r>
        <w:rPr>
          <w:lang w:val="az-Latn-AZ"/>
        </w:rPr>
        <w:t>100 kvm</w:t>
      </w:r>
    </w:p>
    <w:p w:rsidR="00AE5F7B" w:rsidRDefault="00AE5F7B" w:rsidP="00AE5F7B">
      <w:pPr>
        <w:pStyle w:val="ListeParagraf"/>
        <w:numPr>
          <w:ilvl w:val="0"/>
          <w:numId w:val="1"/>
        </w:numPr>
        <w:spacing w:after="0" w:afterAutospacing="0"/>
        <w:contextualSpacing/>
        <w:jc w:val="both"/>
        <w:rPr>
          <w:lang w:val="az-Latn-AZ"/>
        </w:rPr>
      </w:pPr>
      <w:r>
        <w:rPr>
          <w:lang w:val="az-Latn-AZ"/>
        </w:rPr>
        <w:t>6/14 mərtəbə</w:t>
      </w:r>
    </w:p>
    <w:p w:rsidR="00AE5F7B" w:rsidRDefault="00AE5F7B" w:rsidP="00AE5F7B">
      <w:pPr>
        <w:spacing w:after="0"/>
        <w:jc w:val="both"/>
        <w:rPr>
          <w:lang w:val="az-Latn-AZ"/>
        </w:rPr>
      </w:pPr>
    </w:p>
    <w:p w:rsidR="00AE5F7B" w:rsidRDefault="00AE5F7B" w:rsidP="00AE5F7B">
      <w:pPr>
        <w:spacing w:after="0"/>
        <w:jc w:val="both"/>
        <w:rPr>
          <w:lang w:val="az-Latn-AZ"/>
        </w:rPr>
      </w:pPr>
      <w:r>
        <w:rPr>
          <w:lang w:val="az-Latn-AZ"/>
        </w:rPr>
        <w:t>Mənzil tam yelçəkən proektə malikdir. Mənzildə 2 yataq otağı mövcuddur. Mənzil komfort yaşayış üçün təmin edilib.</w:t>
      </w:r>
    </w:p>
    <w:p w:rsidR="00AE5F7B" w:rsidRDefault="00AE5F7B" w:rsidP="00AE5F7B">
      <w:pPr>
        <w:spacing w:after="0"/>
        <w:jc w:val="both"/>
        <w:rPr>
          <w:lang w:val="az-Latn-AZ"/>
        </w:rPr>
      </w:pPr>
    </w:p>
    <w:p w:rsidR="00AE5F7B" w:rsidRDefault="00AE5F7B" w:rsidP="00AE5F7B">
      <w:pPr>
        <w:spacing w:after="0"/>
        <w:jc w:val="both"/>
        <w:rPr>
          <w:lang w:val="az-Latn-AZ"/>
        </w:rPr>
      </w:pPr>
      <w:r>
        <w:rPr>
          <w:lang w:val="az-Latn-AZ"/>
        </w:rPr>
        <w:t>Aylıq kirayə haqqı: 1100 Azn</w:t>
      </w:r>
      <w:bookmarkStart w:id="0" w:name="_GoBack"/>
      <w:bookmarkEnd w:id="0"/>
      <w:r>
        <w:rPr>
          <w:lang w:val="az-Latn-AZ"/>
        </w:rPr>
        <w:t xml:space="preserve"> (komendant daxil)</w:t>
      </w:r>
    </w:p>
    <w:p w:rsidR="00AE5F7B" w:rsidRDefault="00AE5F7B" w:rsidP="00AE5F7B">
      <w:pPr>
        <w:spacing w:after="0"/>
        <w:jc w:val="both"/>
        <w:rPr>
          <w:lang w:val="az-Latn-AZ"/>
        </w:rPr>
      </w:pPr>
    </w:p>
    <w:p w:rsidR="00AE5F7B" w:rsidRDefault="00AE5F7B" w:rsidP="00AE5F7B">
      <w:pPr>
        <w:spacing w:after="0"/>
        <w:jc w:val="both"/>
        <w:rPr>
          <w:lang w:val="az-Latn-AZ"/>
        </w:rPr>
      </w:pPr>
      <w:r>
        <w:rPr>
          <w:lang w:val="az-Latn-AZ"/>
        </w:rPr>
        <w:t>Müştərilər üçün xidmət haqqı: 20%</w:t>
      </w:r>
    </w:p>
    <w:p w:rsidR="00AE5F7B" w:rsidRDefault="00AE5F7B" w:rsidP="00AE5F7B">
      <w:pPr>
        <w:spacing w:after="0"/>
        <w:jc w:val="both"/>
        <w:rPr>
          <w:lang w:val="az-Latn-AZ"/>
        </w:rPr>
      </w:pPr>
    </w:p>
    <w:p w:rsidR="003A128D" w:rsidRPr="00AE5F7B" w:rsidRDefault="00AE5F7B" w:rsidP="00AE5F7B">
      <w:pPr>
        <w:spacing w:after="0"/>
        <w:ind w:firstLine="709"/>
        <w:jc w:val="both"/>
        <w:rPr>
          <w:lang w:val="az-Latn-AZ"/>
        </w:rPr>
      </w:pPr>
      <w:r>
        <w:rPr>
          <w:lang w:val="az-Latn-AZ"/>
        </w:rPr>
        <w:t>Ətraflı məlumat və alternativ varinatlar üçün zəng edin.</w:t>
      </w:r>
    </w:p>
    <w:sectPr w:rsidR="003A128D" w:rsidRPr="00AE5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85F3F"/>
    <w:multiLevelType w:val="hybridMultilevel"/>
    <w:tmpl w:val="545CE69E"/>
    <w:lvl w:ilvl="0" w:tplc="7FEE59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>
    <w:useFELayout/>
  </w:compat>
  <w:rsids>
    <w:rsidRoot w:val="00AE5F7B"/>
    <w:rsid w:val="003A128D"/>
    <w:rsid w:val="00AE5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5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Vusal</dc:creator>
  <cp:keywords/>
  <dc:description/>
  <cp:lastModifiedBy>Vusal</cp:lastModifiedBy>
  <cp:revision>3</cp:revision>
  <dcterms:created xsi:type="dcterms:W3CDTF">2023-09-20T14:16:00Z</dcterms:created>
  <dcterms:modified xsi:type="dcterms:W3CDTF">2023-09-20T14:19:00Z</dcterms:modified>
</cp:coreProperties>
</file>