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AAA" w:rsidRDefault="00E33AAA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 xml:space="preserve">Neftçilərdə,Oscar şadlıq sarayı tərəfdə,3otağa </w:t>
      </w:r>
      <w:r w:rsidR="00B071F5">
        <w:rPr>
          <w:sz w:val="48"/>
          <w:szCs w:val="48"/>
          <w:lang w:val="az-Latn-AZ"/>
        </w:rPr>
        <w:t xml:space="preserve">   </w:t>
      </w:r>
      <w:r>
        <w:rPr>
          <w:sz w:val="48"/>
          <w:szCs w:val="48"/>
          <w:lang w:val="az-Latn-AZ"/>
        </w:rPr>
        <w:t>düzəlmə,təmirli və ƏŞYALI</w:t>
      </w:r>
      <w:r w:rsidR="00B071F5">
        <w:rPr>
          <w:sz w:val="48"/>
          <w:szCs w:val="48"/>
          <w:lang w:val="az-Latn-AZ"/>
        </w:rPr>
        <w:t>,</w:t>
      </w:r>
      <w:r w:rsidR="005B45C0">
        <w:rPr>
          <w:sz w:val="48"/>
          <w:szCs w:val="48"/>
          <w:lang w:val="az-Latn-AZ"/>
        </w:rPr>
        <w:t>İpotekaya yararlı</w:t>
      </w:r>
      <w:r>
        <w:rPr>
          <w:sz w:val="48"/>
          <w:szCs w:val="48"/>
          <w:lang w:val="az-Latn-AZ"/>
        </w:rPr>
        <w:t xml:space="preserve"> </w:t>
      </w:r>
      <w:r w:rsidR="00B071F5">
        <w:rPr>
          <w:sz w:val="48"/>
          <w:szCs w:val="48"/>
          <w:lang w:val="az-Latn-AZ"/>
        </w:rPr>
        <w:t xml:space="preserve">       </w:t>
      </w:r>
      <w:bookmarkStart w:id="0" w:name="_GoBack"/>
      <w:bookmarkEnd w:id="0"/>
      <w:r>
        <w:rPr>
          <w:sz w:val="48"/>
          <w:szCs w:val="48"/>
          <w:lang w:val="az-Latn-AZ"/>
        </w:rPr>
        <w:t>mənzil satılır.</w:t>
      </w:r>
    </w:p>
    <w:p w:rsidR="00E33AAA" w:rsidRDefault="00E33AAA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Bütün otaqlara giriş ayrı-ayrıdır.Otağın biri uşaq üçün nəzərdə tutulub.</w:t>
      </w:r>
    </w:p>
    <w:p w:rsidR="00E33AAA" w:rsidRDefault="00E33AAA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Mənzilin ümumi sahəsi 66kv/m-dir.</w:t>
      </w:r>
    </w:p>
    <w:p w:rsidR="00E33AAA" w:rsidRDefault="00E33AAA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Binada qaz,su,işıq daimidir.</w:t>
      </w:r>
    </w:p>
    <w:p w:rsidR="00E33AAA" w:rsidRDefault="00E33AAA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Evin sənədi çıxarış-dır.</w:t>
      </w:r>
    </w:p>
    <w:p w:rsidR="00E33AAA" w:rsidRDefault="00E33AAA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Mənzilin yaxınlığında yaşayış üçün lazım olan bütün iaşə obyektləri də mövcuddur.</w:t>
      </w:r>
    </w:p>
    <w:p w:rsidR="00E33AAA" w:rsidRPr="00E33AAA" w:rsidRDefault="00E33AAA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Əlavə məlumat üçün əlaqə saxlıya bilərsiniz.</w:t>
      </w:r>
    </w:p>
    <w:sectPr w:rsidR="00E33AAA" w:rsidRPr="00E33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1A"/>
    <w:rsid w:val="005B45C0"/>
    <w:rsid w:val="008849BE"/>
    <w:rsid w:val="00B071F5"/>
    <w:rsid w:val="00E33AAA"/>
    <w:rsid w:val="00F3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761AE-65E0-4485-8D23-36F43DEE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2023-09-04T13:33:00Z</dcterms:created>
  <dcterms:modified xsi:type="dcterms:W3CDTF">2023-09-04T13:40:00Z</dcterms:modified>
</cp:coreProperties>
</file>