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B4" w:rsidRPr="002760B4" w:rsidRDefault="002760B4" w:rsidP="002760B4">
      <w:pPr>
        <w:rPr>
          <w:sz w:val="40"/>
          <w:szCs w:val="40"/>
          <w:lang w:val="en-US"/>
        </w:rPr>
      </w:pPr>
      <w:r w:rsidRPr="002760B4">
        <w:rPr>
          <w:sz w:val="40"/>
          <w:szCs w:val="40"/>
          <w:lang w:val="en-US"/>
        </w:rPr>
        <w:t xml:space="preserve">129000 </w:t>
      </w:r>
      <w:proofErr w:type="spellStart"/>
      <w:r w:rsidRPr="002760B4">
        <w:rPr>
          <w:sz w:val="40"/>
          <w:szCs w:val="40"/>
          <w:lang w:val="en-US"/>
        </w:rPr>
        <w:t>Azn</w:t>
      </w:r>
      <w:proofErr w:type="spellEnd"/>
      <w:r w:rsidRPr="002760B4">
        <w:rPr>
          <w:sz w:val="40"/>
          <w:szCs w:val="40"/>
          <w:lang w:val="en-US"/>
        </w:rPr>
        <w:t xml:space="preserve"> 65 </w:t>
      </w:r>
      <w:proofErr w:type="spellStart"/>
      <w:r w:rsidRPr="002760B4">
        <w:rPr>
          <w:sz w:val="40"/>
          <w:szCs w:val="40"/>
          <w:lang w:val="en-US"/>
        </w:rPr>
        <w:t>Kv</w:t>
      </w:r>
      <w:proofErr w:type="spellEnd"/>
      <w:r w:rsidRPr="002760B4">
        <w:rPr>
          <w:sz w:val="40"/>
          <w:szCs w:val="40"/>
          <w:lang w:val="en-US"/>
        </w:rPr>
        <w:t xml:space="preserve"> M 2 </w:t>
      </w:r>
      <w:proofErr w:type="spellStart"/>
      <w:r w:rsidRPr="002760B4">
        <w:rPr>
          <w:sz w:val="40"/>
          <w:szCs w:val="40"/>
          <w:lang w:val="en-US"/>
        </w:rPr>
        <w:t>Otaq</w:t>
      </w:r>
      <w:proofErr w:type="spellEnd"/>
      <w:r w:rsidRPr="002760B4">
        <w:rPr>
          <w:sz w:val="40"/>
          <w:szCs w:val="40"/>
          <w:lang w:val="en-US"/>
        </w:rPr>
        <w:t xml:space="preserve"> 16/14 </w:t>
      </w:r>
      <w:proofErr w:type="spellStart"/>
      <w:r w:rsidRPr="002760B4">
        <w:rPr>
          <w:sz w:val="40"/>
          <w:szCs w:val="40"/>
          <w:lang w:val="en-US"/>
        </w:rPr>
        <w:t>Gence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Pr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Dovlet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Serhed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Akademiyasin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Yani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Kupca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Folklor</w:t>
      </w:r>
      <w:proofErr w:type="spellEnd"/>
      <w:r w:rsidRPr="002760B4">
        <w:rPr>
          <w:sz w:val="40"/>
          <w:szCs w:val="40"/>
          <w:lang w:val="en-US"/>
        </w:rPr>
        <w:t xml:space="preserve"> </w:t>
      </w:r>
      <w:proofErr w:type="spellStart"/>
      <w:r w:rsidRPr="002760B4">
        <w:rPr>
          <w:sz w:val="40"/>
          <w:szCs w:val="40"/>
          <w:lang w:val="en-US"/>
        </w:rPr>
        <w:t>Mtk</w:t>
      </w:r>
      <w:proofErr w:type="spellEnd"/>
    </w:p>
    <w:p w:rsidR="009A26B2" w:rsidRPr="002760B4" w:rsidRDefault="002760B4" w:rsidP="002760B4">
      <w:pPr>
        <w:rPr>
          <w:sz w:val="40"/>
          <w:szCs w:val="40"/>
        </w:rPr>
      </w:pPr>
      <w:bookmarkStart w:id="0" w:name="_GoBack"/>
      <w:bookmarkEnd w:id="0"/>
      <w:proofErr w:type="spellStart"/>
      <w:r w:rsidRPr="002760B4">
        <w:rPr>
          <w:sz w:val="40"/>
          <w:szCs w:val="40"/>
        </w:rPr>
        <w:t>Nomre</w:t>
      </w:r>
      <w:proofErr w:type="spellEnd"/>
      <w:r w:rsidRPr="002760B4">
        <w:rPr>
          <w:sz w:val="40"/>
          <w:szCs w:val="40"/>
        </w:rPr>
        <w:t xml:space="preserve"> 051 414 14 71 </w:t>
      </w:r>
      <w:proofErr w:type="spellStart"/>
      <w:r w:rsidRPr="002760B4">
        <w:rPr>
          <w:sz w:val="40"/>
          <w:szCs w:val="40"/>
        </w:rPr>
        <w:t>celil</w:t>
      </w:r>
      <w:proofErr w:type="spellEnd"/>
    </w:p>
    <w:sectPr w:rsidR="009A26B2" w:rsidRPr="0027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73"/>
    <w:rsid w:val="002760B4"/>
    <w:rsid w:val="006D5573"/>
    <w:rsid w:val="009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A9E"/>
  <w15:chartTrackingRefBased/>
  <w15:docId w15:val="{47B304DA-CD0C-4EB6-B0B9-F725BDE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2023-08-08T12:13:00Z</dcterms:created>
  <dcterms:modified xsi:type="dcterms:W3CDTF">2023-08-08T12:14:00Z</dcterms:modified>
</cp:coreProperties>
</file>