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11" w:rsidRPr="00270411" w:rsidRDefault="00270411" w:rsidP="00270411">
      <w:pPr>
        <w:rPr>
          <w:sz w:val="36"/>
          <w:szCs w:val="36"/>
          <w:lang w:val="en-US"/>
        </w:rPr>
      </w:pPr>
      <w:r w:rsidRPr="00270411">
        <w:rPr>
          <w:sz w:val="36"/>
          <w:szCs w:val="36"/>
          <w:lang w:val="en-US"/>
        </w:rPr>
        <w:t xml:space="preserve">107.000 Azn 41 kv m 2 Otaq Melisa Park 18/7 Kupca </w:t>
      </w:r>
    </w:p>
    <w:p w:rsidR="00270411" w:rsidRPr="00270411" w:rsidRDefault="00270411" w:rsidP="00270411">
      <w:pPr>
        <w:rPr>
          <w:sz w:val="36"/>
          <w:szCs w:val="36"/>
          <w:lang w:val="en-US"/>
        </w:rPr>
      </w:pPr>
    </w:p>
    <w:p w:rsidR="00643E4E" w:rsidRPr="00270411" w:rsidRDefault="00270411" w:rsidP="00270411">
      <w:pPr>
        <w:rPr>
          <w:sz w:val="36"/>
          <w:szCs w:val="36"/>
        </w:rPr>
      </w:pPr>
      <w:proofErr w:type="spellStart"/>
      <w:r w:rsidRPr="00270411">
        <w:rPr>
          <w:sz w:val="36"/>
          <w:szCs w:val="36"/>
        </w:rPr>
        <w:t>Nomre</w:t>
      </w:r>
      <w:proofErr w:type="spellEnd"/>
      <w:r w:rsidRPr="00270411">
        <w:rPr>
          <w:sz w:val="36"/>
          <w:szCs w:val="36"/>
        </w:rPr>
        <w:t xml:space="preserve"> 055 206 70 13</w:t>
      </w:r>
      <w:bookmarkStart w:id="0" w:name="_GoBack"/>
      <w:bookmarkEnd w:id="0"/>
    </w:p>
    <w:sectPr w:rsidR="00643E4E" w:rsidRPr="0027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C6"/>
    <w:rsid w:val="00270411"/>
    <w:rsid w:val="005215C6"/>
    <w:rsid w:val="0064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AB822-4155-4C97-9DA7-AE17F503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2023-06-16T09:17:00Z</dcterms:created>
  <dcterms:modified xsi:type="dcterms:W3CDTF">2023-06-16T09:17:00Z</dcterms:modified>
</cp:coreProperties>
</file>