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66" w:rsidRDefault="00C42166" w:rsidP="00C42166">
      <w:pPr>
        <w:rPr>
          <w:lang w:val="az-Latn-AZ"/>
        </w:rPr>
      </w:pPr>
      <w:r>
        <w:rPr>
          <w:lang w:val="az-Latn-AZ"/>
        </w:rPr>
        <w:t>Nəsimi rayonu</w:t>
      </w:r>
    </w:p>
    <w:p w:rsidR="00C42166" w:rsidRDefault="00C42166" w:rsidP="00C42166">
      <w:pPr>
        <w:rPr>
          <w:lang w:val="az-Latn-AZ"/>
        </w:rPr>
      </w:pPr>
      <w:r>
        <w:rPr>
          <w:lang w:val="az-Latn-AZ"/>
        </w:rPr>
        <w:t>H.Əliyev küç.</w:t>
      </w:r>
    </w:p>
    <w:p w:rsidR="00C42166" w:rsidRDefault="00C42166" w:rsidP="00C42166">
      <w:pPr>
        <w:rPr>
          <w:lang w:val="az-Latn-AZ"/>
        </w:rPr>
      </w:pPr>
      <w:r>
        <w:rPr>
          <w:lang w:val="az-Latn-AZ"/>
        </w:rPr>
        <w:t>14mərtəbəli binanın 3 mərtəbəsi</w:t>
      </w:r>
    </w:p>
    <w:p w:rsidR="00C42166" w:rsidRDefault="00C42166" w:rsidP="00C42166">
      <w:pPr>
        <w:rPr>
          <w:lang w:val="az-Latn-AZ"/>
        </w:rPr>
      </w:pPr>
      <w:r w:rsidRPr="00C42166">
        <w:rPr>
          <w:rFonts w:ascii="Arial" w:hAnsi="Arial" w:cs="Arial"/>
          <w:color w:val="333333"/>
          <w:lang w:val="az-Latn-AZ"/>
        </w:rPr>
        <w:t>2 otaqlı, 85m2</w:t>
      </w:r>
    </w:p>
    <w:p w:rsidR="00C42166" w:rsidRDefault="00C42166" w:rsidP="00C42166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 xml:space="preserve">Çıxarışlı </w:t>
      </w:r>
      <w:r w:rsidRPr="00C42166">
        <w:rPr>
          <w:rFonts w:ascii="Arial" w:hAnsi="Arial" w:cs="Arial"/>
          <w:color w:val="333333"/>
          <w:lang w:val="az-Latn-AZ"/>
        </w:rPr>
        <w:br/>
      </w:r>
      <w:r>
        <w:rPr>
          <w:rFonts w:ascii="Arial" w:hAnsi="Arial" w:cs="Arial"/>
          <w:color w:val="333333"/>
          <w:lang w:val="az-Latn-AZ"/>
        </w:rPr>
        <w:t>İstilik sistemi Kombi</w:t>
      </w:r>
      <w:r w:rsidRPr="00C42166">
        <w:rPr>
          <w:rFonts w:ascii="Arial" w:hAnsi="Arial" w:cs="Arial"/>
          <w:color w:val="333333"/>
          <w:lang w:val="az-Latn-AZ"/>
        </w:rPr>
        <w:br/>
      </w:r>
      <w:r>
        <w:rPr>
          <w:rFonts w:ascii="Arial" w:hAnsi="Arial" w:cs="Arial"/>
          <w:color w:val="333333"/>
          <w:lang w:val="az-Latn-AZ"/>
        </w:rPr>
        <w:t>Orta təmirli</w:t>
      </w:r>
      <w:r w:rsidRPr="00C42166">
        <w:rPr>
          <w:rFonts w:ascii="Arial" w:hAnsi="Arial" w:cs="Arial"/>
          <w:color w:val="333333"/>
          <w:lang w:val="az-Latn-AZ"/>
        </w:rPr>
        <w:br/>
      </w:r>
      <w:r>
        <w:rPr>
          <w:rFonts w:ascii="Arial" w:hAnsi="Arial" w:cs="Arial"/>
          <w:color w:val="333333"/>
          <w:lang w:val="az-Latn-AZ"/>
        </w:rPr>
        <w:t>Yelçəkən (skvaznoy)</w:t>
      </w:r>
    </w:p>
    <w:p w:rsidR="00C42166" w:rsidRDefault="00C42166" w:rsidP="00C42166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Qiyməti 170000</w:t>
      </w:r>
    </w:p>
    <w:p w:rsidR="00C42166" w:rsidRPr="00C42166" w:rsidRDefault="00C42166" w:rsidP="00C42166">
      <w:pPr>
        <w:rPr>
          <w:lang w:val="az-Latn-AZ"/>
        </w:rPr>
      </w:pPr>
      <w:r>
        <w:rPr>
          <w:rFonts w:ascii="Arial" w:hAnsi="Arial" w:cs="Arial"/>
          <w:color w:val="333333"/>
          <w:lang w:val="az-Latn-AZ"/>
        </w:rPr>
        <w:t>Ofis haqqı 1 %</w:t>
      </w:r>
    </w:p>
    <w:p w:rsidR="00C42166" w:rsidRPr="00C42166" w:rsidRDefault="00C42166" w:rsidP="00C42166"/>
    <w:sectPr w:rsidR="00C42166" w:rsidRPr="00C42166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166"/>
    <w:rsid w:val="005248C3"/>
    <w:rsid w:val="00C42166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Ayten</cp:lastModifiedBy>
  <cp:revision>1</cp:revision>
  <dcterms:created xsi:type="dcterms:W3CDTF">2022-02-24T14:40:00Z</dcterms:created>
  <dcterms:modified xsi:type="dcterms:W3CDTF">2022-02-24T14:45:00Z</dcterms:modified>
</cp:coreProperties>
</file>