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6C8" w:rsidRPr="0024763E" w:rsidRDefault="0024763E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>Təcili!!! Hökməli qəsəbəsində Şəhərciylə üz bə üz 12 sot torpaq satılır.Sənəd texpasportdur.Qaz,su,işıq, xətləri var.Qiymət 32.000 AZN</w:t>
      </w:r>
      <w:bookmarkEnd w:id="0"/>
    </w:p>
    <w:sectPr w:rsidR="00C456C8" w:rsidRPr="00247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4FB"/>
    <w:rsid w:val="0024763E"/>
    <w:rsid w:val="00C456C8"/>
    <w:rsid w:val="00F6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2D43C"/>
  <w15:chartTrackingRefBased/>
  <w15:docId w15:val="{E1A18F36-5E54-438F-8ACA-F12C1601E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50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2021-08-09T05:45:00Z</dcterms:created>
  <dcterms:modified xsi:type="dcterms:W3CDTF">2021-08-09T05:53:00Z</dcterms:modified>
</cp:coreProperties>
</file>