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5E" w:rsidRPr="004D00DC" w:rsidRDefault="004D00DC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Binəqədi rayonu Binəqədi qəsəbəsində 1.5 sot torpağı olan ümumi sahəsi 75 kv/m olan 3 otaqlı tam təmirli 6 daş Kürsülü ev satılır.Qaz.su.iş</w:t>
      </w:r>
      <w:r w:rsidR="002A7A12">
        <w:rPr>
          <w:sz w:val="28"/>
          <w:szCs w:val="28"/>
        </w:rPr>
        <w:t>ıq, daimidir.Sənəd Bələdiyyə sərəncamıdır.Geniş həyəti var.Qiymət. 48.000 AZN</w:t>
      </w:r>
      <w:bookmarkEnd w:id="0"/>
    </w:p>
    <w:sectPr w:rsidR="006F0C5E" w:rsidRPr="004D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15"/>
    <w:rsid w:val="001D6915"/>
    <w:rsid w:val="002A7A12"/>
    <w:rsid w:val="004D00DC"/>
    <w:rsid w:val="006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B3C2"/>
  <w15:chartTrackingRefBased/>
  <w15:docId w15:val="{A75D464D-67C7-4AF4-AD1F-FF7F8634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2021-07-03T08:56:00Z</dcterms:created>
  <dcterms:modified xsi:type="dcterms:W3CDTF">2021-07-03T09:19:00Z</dcterms:modified>
</cp:coreProperties>
</file>