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B6" w:rsidRDefault="006557B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15 mərtəbəli binanın 6-cı mərtəbəsində, ümumi sahəsi 60 kv/m olan, əla təmirli, 2 otaqlı(1-dən-2-yə düzəlmə) mənzil satılır. Qaz, su, işıq daimidir, istilik sistemi kombidir. Binada 24 saat mühafizə, 2 siqma liftt, parkinq mövcuddur. Bina bütün infrastrukturlara yaxındır. Sənə</w:t>
      </w:r>
      <w:r w:rsidR="004E5DD8">
        <w:rPr>
          <w:sz w:val="32"/>
          <w:szCs w:val="32"/>
          <w:lang w:val="az-Latn-AZ"/>
        </w:rPr>
        <w:t>d müqavilədir</w:t>
      </w:r>
      <w:r>
        <w:rPr>
          <w:sz w:val="32"/>
          <w:szCs w:val="32"/>
          <w:lang w:val="az-Latn-AZ"/>
        </w:rPr>
        <w:t>. Qiymə</w:t>
      </w:r>
      <w:r w:rsidR="004E5DD8">
        <w:rPr>
          <w:sz w:val="32"/>
          <w:szCs w:val="32"/>
          <w:lang w:val="az-Latn-AZ"/>
        </w:rPr>
        <w:t>t 98</w:t>
      </w:r>
      <w:r>
        <w:rPr>
          <w:sz w:val="32"/>
          <w:szCs w:val="32"/>
          <w:lang w:val="az-Latn-AZ"/>
        </w:rPr>
        <w:t>.000 manat.</w:t>
      </w:r>
    </w:p>
    <w:bookmarkEnd w:id="0"/>
    <w:p w:rsidR="006557B6" w:rsidRPr="006557B6" w:rsidRDefault="006557B6" w:rsidP="006557B6">
      <w:pPr>
        <w:rPr>
          <w:sz w:val="32"/>
          <w:szCs w:val="32"/>
          <w:lang w:val="az-Latn-AZ"/>
        </w:rPr>
      </w:pPr>
    </w:p>
    <w:p w:rsidR="006557B6" w:rsidRPr="006557B6" w:rsidRDefault="006557B6" w:rsidP="006557B6">
      <w:pPr>
        <w:rPr>
          <w:sz w:val="32"/>
          <w:szCs w:val="32"/>
          <w:lang w:val="az-Latn-AZ"/>
        </w:rPr>
      </w:pPr>
    </w:p>
    <w:p w:rsidR="006557B6" w:rsidRPr="006557B6" w:rsidRDefault="006557B6" w:rsidP="006557B6">
      <w:pPr>
        <w:rPr>
          <w:sz w:val="32"/>
          <w:szCs w:val="32"/>
          <w:lang w:val="az-Latn-AZ"/>
        </w:rPr>
      </w:pPr>
    </w:p>
    <w:p w:rsidR="006557B6" w:rsidRPr="006557B6" w:rsidRDefault="006557B6" w:rsidP="006557B6">
      <w:pPr>
        <w:rPr>
          <w:sz w:val="32"/>
          <w:szCs w:val="32"/>
          <w:lang w:val="az-Latn-AZ"/>
        </w:rPr>
      </w:pPr>
    </w:p>
    <w:p w:rsidR="006557B6" w:rsidRPr="006557B6" w:rsidRDefault="006557B6" w:rsidP="006557B6">
      <w:pPr>
        <w:rPr>
          <w:sz w:val="32"/>
          <w:szCs w:val="32"/>
          <w:lang w:val="az-Latn-AZ"/>
        </w:rPr>
      </w:pPr>
    </w:p>
    <w:p w:rsidR="006557B6" w:rsidRDefault="006557B6" w:rsidP="006557B6">
      <w:pPr>
        <w:rPr>
          <w:sz w:val="32"/>
          <w:szCs w:val="32"/>
          <w:lang w:val="az-Latn-AZ"/>
        </w:rPr>
      </w:pPr>
    </w:p>
    <w:p w:rsidR="00F123C0" w:rsidRPr="006557B6" w:rsidRDefault="006557B6" w:rsidP="006557B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050 570-90-91 </w:t>
      </w:r>
    </w:p>
    <w:sectPr w:rsidR="00F123C0" w:rsidRPr="0065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1C"/>
    <w:rsid w:val="004E5DD8"/>
    <w:rsid w:val="006557B6"/>
    <w:rsid w:val="00F123C0"/>
    <w:rsid w:val="00F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83BD"/>
  <w15:chartTrackingRefBased/>
  <w15:docId w15:val="{8C065FBE-BEB9-4F58-BE6F-E73CBB8C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2021-01-26T11:55:00Z</dcterms:created>
  <dcterms:modified xsi:type="dcterms:W3CDTF">2021-05-19T07:51:00Z</dcterms:modified>
</cp:coreProperties>
</file>