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FE" w:rsidRDefault="00707FC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yeni tikili, 18 mərtəbəli binanın 17-ci mərtəbəsində, ümumi sahəsi 79 kv/m olan, yaxşı təmirli, 3 otaqlı(1-dən-3-ə düzəlmə) mənzil satılır. Qaz, su, işıq daimidir, istilik sistemi kombidir. Binada 24 saat mühafizə, 2 siqma lift, p</w:t>
      </w:r>
      <w:r w:rsidR="00990CFE">
        <w:rPr>
          <w:sz w:val="32"/>
          <w:szCs w:val="32"/>
          <w:lang w:val="az-Latn-AZ"/>
        </w:rPr>
        <w:t>arkinq mövcuddur. Bina bütün infrastrukturlara yaxındır. Sənəd KUPÇADIR. Qyimə</w:t>
      </w:r>
      <w:r w:rsidR="00377141">
        <w:rPr>
          <w:sz w:val="32"/>
          <w:szCs w:val="32"/>
          <w:lang w:val="az-Latn-AZ"/>
        </w:rPr>
        <w:t>ti 120</w:t>
      </w:r>
      <w:r w:rsidR="00990CFE">
        <w:rPr>
          <w:sz w:val="32"/>
          <w:szCs w:val="32"/>
          <w:lang w:val="az-Latn-AZ"/>
        </w:rPr>
        <w:t>.000 manat.</w:t>
      </w:r>
    </w:p>
    <w:bookmarkEnd w:id="0"/>
    <w:p w:rsidR="001469FE" w:rsidRPr="001469FE" w:rsidRDefault="001469FE" w:rsidP="001469FE">
      <w:pPr>
        <w:rPr>
          <w:sz w:val="32"/>
          <w:szCs w:val="32"/>
          <w:lang w:val="az-Latn-AZ"/>
        </w:rPr>
      </w:pPr>
    </w:p>
    <w:p w:rsidR="001469FE" w:rsidRPr="001469FE" w:rsidRDefault="001469FE" w:rsidP="001469FE">
      <w:pPr>
        <w:rPr>
          <w:sz w:val="32"/>
          <w:szCs w:val="32"/>
          <w:lang w:val="az-Latn-AZ"/>
        </w:rPr>
      </w:pPr>
    </w:p>
    <w:p w:rsidR="001469FE" w:rsidRPr="001469FE" w:rsidRDefault="001469FE" w:rsidP="001469FE">
      <w:pPr>
        <w:rPr>
          <w:sz w:val="32"/>
          <w:szCs w:val="32"/>
          <w:lang w:val="az-Latn-AZ"/>
        </w:rPr>
      </w:pPr>
    </w:p>
    <w:p w:rsidR="001469FE" w:rsidRPr="001469FE" w:rsidRDefault="001469FE" w:rsidP="001469FE">
      <w:pPr>
        <w:rPr>
          <w:sz w:val="32"/>
          <w:szCs w:val="32"/>
          <w:lang w:val="az-Latn-AZ"/>
        </w:rPr>
      </w:pPr>
    </w:p>
    <w:p w:rsidR="001469FE" w:rsidRPr="001469FE" w:rsidRDefault="001469FE" w:rsidP="001469FE">
      <w:pPr>
        <w:rPr>
          <w:sz w:val="32"/>
          <w:szCs w:val="32"/>
          <w:lang w:val="az-Latn-AZ"/>
        </w:rPr>
      </w:pPr>
    </w:p>
    <w:p w:rsidR="001469FE" w:rsidRDefault="001469FE" w:rsidP="001469FE">
      <w:pPr>
        <w:rPr>
          <w:sz w:val="32"/>
          <w:szCs w:val="32"/>
          <w:lang w:val="az-Latn-AZ"/>
        </w:rPr>
      </w:pPr>
    </w:p>
    <w:p w:rsidR="003D329D" w:rsidRPr="001469FE" w:rsidRDefault="001469FE" w:rsidP="001469F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055 249-79-19</w:t>
      </w:r>
    </w:p>
    <w:sectPr w:rsidR="003D329D" w:rsidRPr="0014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B4"/>
    <w:rsid w:val="001469FE"/>
    <w:rsid w:val="00377141"/>
    <w:rsid w:val="003D329D"/>
    <w:rsid w:val="00707FC0"/>
    <w:rsid w:val="00990CFE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B15E"/>
  <w15:chartTrackingRefBased/>
  <w15:docId w15:val="{6664375E-F119-4E40-8EF3-4BF436AA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2020-09-01T08:21:00Z</dcterms:created>
  <dcterms:modified xsi:type="dcterms:W3CDTF">2021-06-14T13:05:00Z</dcterms:modified>
</cp:coreProperties>
</file>