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A41" w:rsidRDefault="00584E0F">
      <w:pPr>
        <w:rPr>
          <w:sz w:val="32"/>
          <w:szCs w:val="32"/>
          <w:lang w:val="az-Latn-AZ"/>
        </w:rPr>
      </w:pPr>
      <w:bookmarkStart w:id="0" w:name="_GoBack"/>
      <w:r>
        <w:rPr>
          <w:sz w:val="32"/>
          <w:szCs w:val="32"/>
          <w:lang w:val="az-Latn-AZ"/>
        </w:rPr>
        <w:t>Nizami rayonu, Qara Qarayev metrosunun yaxınlığında, köhnə tikili, xruşov layihəli, 5 mərtəbəli daş binanın 1-ci mərtəbəsində, ümumi sahəsi 50 kv/m olan, orta təmirli, əşyalı, 2 otaqlı mənzil satılır. Qaz, su, işıq daimidir, istilik sistemi mərkəzidir. Mənzilin xüsusi həyət yanı sahəsi var, otaqlar razdelnidir(ayrı-ayrıdır), orta blokdur. Mənzil kirayədədir. Sənəd KUPÇADIR. Start qiymət 65.000 manat.</w:t>
      </w:r>
    </w:p>
    <w:bookmarkEnd w:id="0"/>
    <w:p w:rsidR="008F5A41" w:rsidRPr="008F5A41" w:rsidRDefault="008F5A41" w:rsidP="008F5A41">
      <w:pPr>
        <w:rPr>
          <w:sz w:val="32"/>
          <w:szCs w:val="32"/>
          <w:lang w:val="az-Latn-AZ"/>
        </w:rPr>
      </w:pPr>
    </w:p>
    <w:p w:rsidR="008F5A41" w:rsidRPr="008F5A41" w:rsidRDefault="008F5A41" w:rsidP="008F5A41">
      <w:pPr>
        <w:rPr>
          <w:sz w:val="32"/>
          <w:szCs w:val="32"/>
          <w:lang w:val="az-Latn-AZ"/>
        </w:rPr>
      </w:pPr>
    </w:p>
    <w:p w:rsidR="008F5A41" w:rsidRPr="008F5A41" w:rsidRDefault="008F5A41" w:rsidP="008F5A41">
      <w:pPr>
        <w:rPr>
          <w:sz w:val="32"/>
          <w:szCs w:val="32"/>
          <w:lang w:val="az-Latn-AZ"/>
        </w:rPr>
      </w:pPr>
    </w:p>
    <w:p w:rsidR="008F5A41" w:rsidRPr="008F5A41" w:rsidRDefault="008F5A41" w:rsidP="008F5A41">
      <w:pPr>
        <w:rPr>
          <w:sz w:val="32"/>
          <w:szCs w:val="32"/>
          <w:lang w:val="az-Latn-AZ"/>
        </w:rPr>
      </w:pPr>
    </w:p>
    <w:p w:rsidR="008F5A41" w:rsidRPr="008F5A41" w:rsidRDefault="008F5A41" w:rsidP="008F5A41">
      <w:pPr>
        <w:rPr>
          <w:sz w:val="32"/>
          <w:szCs w:val="32"/>
          <w:lang w:val="az-Latn-AZ"/>
        </w:rPr>
      </w:pPr>
    </w:p>
    <w:p w:rsidR="008F5A41" w:rsidRPr="008F5A41" w:rsidRDefault="008F5A41" w:rsidP="008F5A41">
      <w:pPr>
        <w:rPr>
          <w:sz w:val="32"/>
          <w:szCs w:val="32"/>
          <w:lang w:val="az-Latn-AZ"/>
        </w:rPr>
      </w:pPr>
    </w:p>
    <w:p w:rsidR="008F5A41" w:rsidRDefault="008F5A41" w:rsidP="008F5A41">
      <w:pPr>
        <w:rPr>
          <w:sz w:val="32"/>
          <w:szCs w:val="32"/>
          <w:lang w:val="az-Latn-AZ"/>
        </w:rPr>
      </w:pPr>
    </w:p>
    <w:p w:rsidR="008F5A41" w:rsidRDefault="008F5A41" w:rsidP="008F5A41">
      <w:pPr>
        <w:rPr>
          <w:sz w:val="32"/>
          <w:szCs w:val="32"/>
          <w:lang w:val="az-Latn-AZ"/>
        </w:rPr>
      </w:pPr>
    </w:p>
    <w:p w:rsidR="00B17FE3" w:rsidRPr="008F5A41" w:rsidRDefault="008F5A41" w:rsidP="008F5A41">
      <w:pPr>
        <w:ind w:firstLine="708"/>
        <w:rPr>
          <w:sz w:val="32"/>
          <w:szCs w:val="32"/>
          <w:lang w:val="az-Latn-AZ"/>
        </w:rPr>
      </w:pPr>
      <w:r>
        <w:rPr>
          <w:sz w:val="32"/>
          <w:szCs w:val="32"/>
          <w:lang w:val="az-Latn-AZ"/>
        </w:rPr>
        <w:t>050 660-60-05 roya</w:t>
      </w:r>
    </w:p>
    <w:sectPr w:rsidR="00B17FE3" w:rsidRPr="008F5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97B"/>
    <w:rsid w:val="0040097B"/>
    <w:rsid w:val="00584E0F"/>
    <w:rsid w:val="008F5A41"/>
    <w:rsid w:val="00B1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D8F52"/>
  <w15:chartTrackingRefBased/>
  <w15:docId w15:val="{E3086E56-F2CE-4C72-8AC0-96E357FD4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2021-06-01T11:43:00Z</dcterms:created>
  <dcterms:modified xsi:type="dcterms:W3CDTF">2021-06-01T11:54:00Z</dcterms:modified>
</cp:coreProperties>
</file>