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467F4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                    KİRAYƏ VERİLİR!!!</w:t>
      </w:r>
    </w:p>
    <w:p w:rsidR="006467F4" w:rsidRDefault="006467F4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Binəqədi rayonu, 6-cı mikrorayon Nesimi metrosunun çıxışında,  5 mərəbəli binanın 2-ci mərtəbəsində, əla təmirli,  əşyaları ilə birlikdə 2 otaqlı mənzil kirayə verilir. İstilik sistemi mərkəzidir. Qaz, su işıq daimidir. Bina bütün infrastrukturlara yaxındır. </w:t>
      </w:r>
    </w:p>
    <w:p w:rsidR="006467F4" w:rsidRPr="006467F4" w:rsidRDefault="006467F4">
      <w:pPr>
        <w:rPr>
          <w:rFonts w:ascii="MS Gothic" w:eastAsia="MS Gothic" w:hAnsi="MS Gothic" w:cs="MS Gothic" w:hint="eastAsia"/>
          <w:sz w:val="36"/>
          <w:szCs w:val="36"/>
          <w:lang w:val="az-Latn-AZ" w:eastAsia="ja-JP"/>
        </w:rPr>
      </w:pPr>
      <w:r>
        <w:rPr>
          <w:sz w:val="36"/>
          <w:szCs w:val="36"/>
          <w:lang w:val="az-Latn-AZ"/>
        </w:rPr>
        <w:t xml:space="preserve">                             QİYMƏT-(</w:t>
      </w:r>
      <w:r>
        <w:rPr>
          <w:rFonts w:ascii="MS Gothic" w:eastAsia="MS Gothic" w:hAnsi="MS Gothic" w:cs="MS Gothic" w:hint="eastAsia"/>
          <w:sz w:val="36"/>
          <w:szCs w:val="36"/>
          <w:lang w:val="az-Latn-AZ" w:eastAsia="ja-JP"/>
        </w:rPr>
        <w:t>350 AZN)</w:t>
      </w:r>
    </w:p>
    <w:sectPr w:rsidR="006467F4" w:rsidRPr="006467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467F4"/>
    <w:rsid w:val="0064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Company>Office07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Home</dc:creator>
  <cp:keywords/>
  <dc:description/>
  <cp:lastModifiedBy>Best Home</cp:lastModifiedBy>
  <cp:revision>2</cp:revision>
  <dcterms:created xsi:type="dcterms:W3CDTF">2021-05-10T10:40:00Z</dcterms:created>
  <dcterms:modified xsi:type="dcterms:W3CDTF">2021-05-10T10:44:00Z</dcterms:modified>
</cp:coreProperties>
</file>