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746" w:rsidRPr="00A2453D" w:rsidRDefault="00A2453D">
      <w:pPr>
        <w:rPr>
          <w:lang w:val="az-Latn-AZ"/>
        </w:rPr>
      </w:pPr>
      <w:proofErr w:type="spellStart"/>
      <w:proofErr w:type="gramStart"/>
      <w:r>
        <w:t>Bina</w:t>
      </w:r>
      <w:proofErr w:type="spellEnd"/>
      <w:r>
        <w:t xml:space="preserve"> </w:t>
      </w:r>
      <w:proofErr w:type="spellStart"/>
      <w:r>
        <w:t>tik</w:t>
      </w:r>
      <w:proofErr w:type="spellEnd"/>
      <w:r>
        <w:rPr>
          <w:lang w:val="az-Latn-AZ"/>
        </w:rPr>
        <w:t>mək üçün hazır Sənədi olan Torpağ satılır.</w:t>
      </w:r>
      <w:proofErr w:type="gramEnd"/>
      <w:r>
        <w:rPr>
          <w:lang w:val="az-Latn-AZ"/>
        </w:rPr>
        <w:t xml:space="preserve"> Əlavə məlumat üçhün əlaqə saxlıya bilərsiz. </w:t>
      </w:r>
    </w:p>
    <w:sectPr w:rsidR="00D16746" w:rsidRPr="00A2453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2453D"/>
    <w:rsid w:val="00A2453D"/>
    <w:rsid w:val="00D16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Isayev.Ramin</dc:creator>
  <cp:keywords/>
  <dc:description/>
  <cp:lastModifiedBy>Isayev.Ramin</cp:lastModifiedBy>
  <cp:revision>2</cp:revision>
  <dcterms:created xsi:type="dcterms:W3CDTF">2021-01-15T09:35:00Z</dcterms:created>
  <dcterms:modified xsi:type="dcterms:W3CDTF">2021-01-15T09:37:00Z</dcterms:modified>
</cp:coreProperties>
</file>