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91" w:rsidRDefault="00413291" w:rsidP="00413291">
      <w:pPr>
        <w:rPr>
          <w:lang w:val="az-Latn-AZ"/>
        </w:rPr>
      </w:pPr>
      <w:bookmarkStart w:id="0" w:name="_GoBack"/>
      <w:r>
        <w:rPr>
          <w:lang w:val="az-Latn-AZ"/>
        </w:rPr>
        <w:t xml:space="preserve">Xetai metrosunun ustunde ( 1 deq yol peshkom) Xodjali prospektinde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Duz sheherin merkezinde ,cox rahat ve gozel yerde ,butun marketler,gipermarketler, yaninda “ Demirchi plaza” yerlesir,butun lazim olan infrostruktur  el altidir.Duz merkezdedi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4 qanuni otaqlar,boyuk ve aciq otaqlardi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Temir olunarken kefiyetli ve baxali materiallar istifade olunub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Butun mebel  ve texnika qalir menzilde ve bu qiymete daxildi.Mebel  sifaris olunub ve bahali mebeldi  hamsi qiymete daxildi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>16 mertebeli novostroykanin 12-ci mertebesinde             16\12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>2 mertebeli parkingi var ,boyuk ve uzun  balkonlari var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>Sahe: 158 kv.m ( 146)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İstilik sistemi :  KOMBİ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Qiymet :  385.000 AZN </w:t>
      </w:r>
    </w:p>
    <w:p w:rsidR="00413291" w:rsidRDefault="00413291" w:rsidP="00413291">
      <w:pPr>
        <w:rPr>
          <w:lang w:val="az-Latn-AZ"/>
        </w:rPr>
      </w:pPr>
      <w:r>
        <w:rPr>
          <w:lang w:val="az-Latn-AZ"/>
        </w:rPr>
        <w:t xml:space="preserve">SENED : KUPCA </w:t>
      </w:r>
    </w:p>
    <w:p w:rsidR="00413291" w:rsidRPr="00DA728D" w:rsidRDefault="00413291" w:rsidP="00413291">
      <w:pPr>
        <w:rPr>
          <w:lang w:val="az-Latn-AZ"/>
        </w:rPr>
      </w:pPr>
      <w:r>
        <w:rPr>
          <w:lang w:val="az-Latn-AZ"/>
        </w:rPr>
        <w:t>Xidmet haqqi :  1 %           Sevindj xanum.</w:t>
      </w:r>
    </w:p>
    <w:p w:rsidR="000751FE" w:rsidRDefault="00DA728D">
      <w:r>
        <w:t xml:space="preserve">Продается квартира у метро </w:t>
      </w:r>
      <w:proofErr w:type="spellStart"/>
      <w:r>
        <w:t>Хетаи</w:t>
      </w:r>
      <w:proofErr w:type="spellEnd"/>
      <w:r>
        <w:t xml:space="preserve"> ( 1 минута пешком</w:t>
      </w:r>
      <w:proofErr w:type="gramStart"/>
      <w:r>
        <w:t>)н</w:t>
      </w:r>
      <w:proofErr w:type="gramEnd"/>
      <w:r>
        <w:t xml:space="preserve">а проспекте </w:t>
      </w:r>
      <w:proofErr w:type="spellStart"/>
      <w:r>
        <w:t>Ходжалы</w:t>
      </w:r>
      <w:proofErr w:type="spellEnd"/>
      <w:r>
        <w:t xml:space="preserve"> </w:t>
      </w:r>
    </w:p>
    <w:p w:rsidR="00DA728D" w:rsidRDefault="00DA728D">
      <w:r>
        <w:t xml:space="preserve">В самом центре города с удачным  </w:t>
      </w:r>
      <w:proofErr w:type="spellStart"/>
      <w:r>
        <w:t>местоположением</w:t>
      </w:r>
      <w:proofErr w:type="gramStart"/>
      <w:r>
        <w:t>,в</w:t>
      </w:r>
      <w:proofErr w:type="gramEnd"/>
      <w:r>
        <w:t>се</w:t>
      </w:r>
      <w:proofErr w:type="spellEnd"/>
      <w:r>
        <w:t xml:space="preserve"> под рукой  </w:t>
      </w:r>
      <w:proofErr w:type="spellStart"/>
      <w:r>
        <w:t>маркеты,гепермаркеты</w:t>
      </w:r>
      <w:proofErr w:type="spellEnd"/>
      <w:r>
        <w:t>, рядом есть «</w:t>
      </w:r>
      <w:proofErr w:type="spellStart"/>
      <w:r>
        <w:t>Демирчи</w:t>
      </w:r>
      <w:proofErr w:type="spellEnd"/>
      <w:r>
        <w:t xml:space="preserve"> </w:t>
      </w:r>
      <w:proofErr w:type="spellStart"/>
      <w:r>
        <w:t>Плаза»,вся</w:t>
      </w:r>
      <w:proofErr w:type="spellEnd"/>
      <w:r>
        <w:t xml:space="preserve"> нужная инфраструктура находится под рукой .Квартира находится в самом центре .</w:t>
      </w:r>
    </w:p>
    <w:p w:rsidR="00DA728D" w:rsidRDefault="00DA728D">
      <w:r>
        <w:t xml:space="preserve">4 родные </w:t>
      </w:r>
      <w:proofErr w:type="spellStart"/>
      <w:r>
        <w:t>комнаты</w:t>
      </w:r>
      <w:proofErr w:type="gramStart"/>
      <w:r>
        <w:t>,с</w:t>
      </w:r>
      <w:proofErr w:type="spellEnd"/>
      <w:proofErr w:type="gramEnd"/>
      <w:r>
        <w:t xml:space="preserve"> высокими </w:t>
      </w:r>
      <w:proofErr w:type="spellStart"/>
      <w:r>
        <w:t>потолками,комнаты</w:t>
      </w:r>
      <w:proofErr w:type="spellEnd"/>
      <w:r>
        <w:t xml:space="preserve"> большие и светлые </w:t>
      </w:r>
    </w:p>
    <w:p w:rsidR="00DA728D" w:rsidRDefault="00DA728D">
      <w:r>
        <w:t>При ремонте были использованы дорогие и качественные материалы</w:t>
      </w:r>
    </w:p>
    <w:p w:rsidR="00DA728D" w:rsidRDefault="00DA728D">
      <w:r>
        <w:t>Вся мебель и техника остаются в квартире</w:t>
      </w:r>
      <w:proofErr w:type="gramStart"/>
      <w:r>
        <w:t xml:space="preserve"> ,</w:t>
      </w:r>
      <w:proofErr w:type="gramEnd"/>
      <w:r>
        <w:t xml:space="preserve">мебель тоже заказная и дорогая все входит в цену квартиры </w:t>
      </w:r>
    </w:p>
    <w:p w:rsidR="00DA728D" w:rsidRDefault="00DA728D">
      <w:r>
        <w:t xml:space="preserve">16-и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12-ом этаже         16\12</w:t>
      </w:r>
    </w:p>
    <w:p w:rsidR="00DA728D" w:rsidRDefault="00DA728D">
      <w:r>
        <w:t xml:space="preserve">Внизу двух этажный </w:t>
      </w:r>
      <w:proofErr w:type="spellStart"/>
      <w:r>
        <w:t>паркинг</w:t>
      </w:r>
      <w:proofErr w:type="gramStart"/>
      <w:r>
        <w:t>,д</w:t>
      </w:r>
      <w:proofErr w:type="gramEnd"/>
      <w:r>
        <w:t>линные</w:t>
      </w:r>
      <w:proofErr w:type="spellEnd"/>
      <w:r>
        <w:t xml:space="preserve"> и большие балконы</w:t>
      </w:r>
    </w:p>
    <w:p w:rsidR="00DA728D" w:rsidRDefault="00DA728D">
      <w:r>
        <w:t xml:space="preserve">Площадь квартиры : 158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( 146 </w:t>
      </w:r>
      <w:proofErr w:type="spellStart"/>
      <w:r>
        <w:t>кв</w:t>
      </w:r>
      <w:proofErr w:type="spellEnd"/>
      <w:r>
        <w:t xml:space="preserve">) </w:t>
      </w:r>
    </w:p>
    <w:p w:rsidR="00DA728D" w:rsidRDefault="00DA728D">
      <w:proofErr w:type="spellStart"/>
      <w:r>
        <w:t>Отоплительная</w:t>
      </w:r>
      <w:proofErr w:type="spellEnd"/>
      <w:r>
        <w:t xml:space="preserve"> система</w:t>
      </w:r>
      <w:proofErr w:type="gramStart"/>
      <w:r>
        <w:t xml:space="preserve"> :</w:t>
      </w:r>
      <w:proofErr w:type="gramEnd"/>
      <w:r>
        <w:t xml:space="preserve"> КОМБИ </w:t>
      </w:r>
    </w:p>
    <w:p w:rsidR="00DA728D" w:rsidRDefault="00DA728D">
      <w:r>
        <w:t>Документ</w:t>
      </w:r>
      <w:proofErr w:type="gramStart"/>
      <w:r>
        <w:t xml:space="preserve"> :</w:t>
      </w:r>
      <w:proofErr w:type="gramEnd"/>
      <w:r>
        <w:t xml:space="preserve"> КУПЧАЯ </w:t>
      </w:r>
    </w:p>
    <w:p w:rsidR="00DA728D" w:rsidRDefault="00DA728D">
      <w:r>
        <w:t>Цена квартиры</w:t>
      </w:r>
      <w:proofErr w:type="gramStart"/>
      <w:r>
        <w:t xml:space="preserve"> :</w:t>
      </w:r>
      <w:proofErr w:type="gramEnd"/>
      <w:r>
        <w:t xml:space="preserve"> 385.000 АЗН </w:t>
      </w:r>
    </w:p>
    <w:p w:rsidR="00DA728D" w:rsidRDefault="00DA728D">
      <w:pPr>
        <w:rPr>
          <w:lang w:val="az-Latn-AZ"/>
        </w:rPr>
      </w:pPr>
      <w:r>
        <w:t>Услуги фирмы</w:t>
      </w:r>
      <w:proofErr w:type="gramStart"/>
      <w:r>
        <w:t xml:space="preserve"> :</w:t>
      </w:r>
      <w:proofErr w:type="gramEnd"/>
      <w:r>
        <w:t xml:space="preserve"> 1 %  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DA728D" w:rsidRPr="00DA728D" w:rsidRDefault="00DA728D">
      <w:pPr>
        <w:rPr>
          <w:lang w:val="en-US"/>
        </w:rPr>
      </w:pPr>
    </w:p>
    <w:p w:rsidR="00DA728D" w:rsidRPr="00DA728D" w:rsidRDefault="00DA728D">
      <w:pPr>
        <w:rPr>
          <w:lang w:val="en-US"/>
        </w:rPr>
      </w:pPr>
    </w:p>
    <w:sectPr w:rsidR="00DA728D" w:rsidRPr="00DA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6D"/>
    <w:rsid w:val="000B29CD"/>
    <w:rsid w:val="00413291"/>
    <w:rsid w:val="00787D6D"/>
    <w:rsid w:val="0099780A"/>
    <w:rsid w:val="00D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2021-03-30T14:36:00Z</dcterms:created>
  <dcterms:modified xsi:type="dcterms:W3CDTF">2021-03-30T14:56:00Z</dcterms:modified>
</cp:coreProperties>
</file>