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B4" w:rsidRPr="007B03B4" w:rsidRDefault="007B03B4" w:rsidP="007B03B4">
      <w:pPr>
        <w:pStyle w:val="a3"/>
        <w:rPr>
          <w:rFonts w:ascii="Arial" w:hAnsi="Arial" w:cs="Arial"/>
          <w:color w:val="333333"/>
          <w:sz w:val="28"/>
          <w:szCs w:val="28"/>
          <w:lang w:val="az-Latn-AZ"/>
        </w:rPr>
      </w:pPr>
      <w:bookmarkStart w:id="0" w:name="_GoBack"/>
      <w:r>
        <w:rPr>
          <w:rFonts w:ascii="Arial" w:hAnsi="Arial" w:cs="Arial"/>
          <w:color w:val="333333"/>
          <w:sz w:val="28"/>
          <w:szCs w:val="28"/>
          <w:lang w:val="az-Latn-AZ"/>
        </w:rPr>
        <w:t>Kirayə vermək üçün super təklif !!!</w:t>
      </w:r>
      <w:r w:rsidRPr="007B03B4">
        <w:rPr>
          <w:rFonts w:ascii="Arial" w:hAnsi="Arial" w:cs="Arial"/>
          <w:color w:val="333333"/>
          <w:sz w:val="28"/>
          <w:szCs w:val="28"/>
          <w:lang w:val="en-US"/>
        </w:rPr>
        <w:br/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İlkin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ödəniş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29.5</w:t>
      </w:r>
      <w:r w:rsidRPr="007B03B4">
        <w:rPr>
          <w:rFonts w:ascii="Arial" w:hAnsi="Arial" w:cs="Arial"/>
          <w:color w:val="333333"/>
          <w:sz w:val="28"/>
          <w:szCs w:val="28"/>
          <w:lang w:val="en-US"/>
        </w:rPr>
        <w:t>00 AZN (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  <w:lang w:val="en-US"/>
        </w:rPr>
        <w:t>Sənədləşmə</w:t>
      </w:r>
      <w:proofErr w:type="spellEnd"/>
      <w:r w:rsidRPr="007B03B4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  <w:lang w:val="en-US"/>
        </w:rPr>
        <w:t>xərcləri</w:t>
      </w:r>
      <w:proofErr w:type="spellEnd"/>
      <w:r w:rsidRPr="007B03B4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  <w:lang w:val="en-US"/>
        </w:rPr>
        <w:t>ilkin</w:t>
      </w:r>
      <w:proofErr w:type="spellEnd"/>
      <w:r w:rsidRPr="007B03B4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  <w:lang w:val="en-US"/>
        </w:rPr>
        <w:t>ödənişə</w:t>
      </w:r>
      <w:proofErr w:type="spellEnd"/>
      <w:r w:rsidRPr="007B03B4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  <w:lang w:val="en-US"/>
        </w:rPr>
        <w:t>daxildir</w:t>
      </w:r>
      <w:proofErr w:type="spellEnd"/>
      <w:r w:rsidRPr="007B03B4">
        <w:rPr>
          <w:rFonts w:ascii="Arial" w:hAnsi="Arial" w:cs="Arial"/>
          <w:color w:val="333333"/>
          <w:sz w:val="28"/>
          <w:szCs w:val="28"/>
          <w:lang w:val="en-US"/>
        </w:rPr>
        <w:t>).</w:t>
      </w:r>
      <w:r w:rsidRPr="007B03B4">
        <w:rPr>
          <w:rFonts w:ascii="Arial" w:hAnsi="Arial" w:cs="Arial"/>
          <w:color w:val="333333"/>
          <w:sz w:val="28"/>
          <w:szCs w:val="28"/>
          <w:lang w:val="en-US"/>
        </w:rPr>
        <w:br/>
      </w:r>
      <w:r w:rsidRPr="007B03B4">
        <w:rPr>
          <w:rFonts w:ascii="Arial" w:hAnsi="Arial" w:cs="Arial"/>
          <w:color w:val="333333"/>
          <w:sz w:val="28"/>
          <w:szCs w:val="28"/>
          <w:lang w:val="en-US"/>
        </w:rPr>
        <w:t xml:space="preserve">14 </w:t>
      </w:r>
      <w:proofErr w:type="spellStart"/>
      <w:proofErr w:type="gramStart"/>
      <w:r w:rsidRPr="007B03B4">
        <w:rPr>
          <w:rFonts w:ascii="Arial" w:hAnsi="Arial" w:cs="Arial"/>
          <w:color w:val="333333"/>
          <w:sz w:val="28"/>
          <w:szCs w:val="28"/>
          <w:lang w:val="en-US"/>
        </w:rPr>
        <w:t>il</w:t>
      </w:r>
      <w:proofErr w:type="spellEnd"/>
      <w:proofErr w:type="gramEnd"/>
      <w:r w:rsidRPr="007B03B4">
        <w:rPr>
          <w:rFonts w:ascii="Arial" w:hAnsi="Arial" w:cs="Arial"/>
          <w:color w:val="333333"/>
          <w:sz w:val="28"/>
          <w:szCs w:val="28"/>
          <w:lang w:val="en-US"/>
        </w:rPr>
        <w:t xml:space="preserve"> 8 ay – 250</w:t>
      </w:r>
      <w:r w:rsidRPr="007B03B4">
        <w:rPr>
          <w:rFonts w:ascii="Arial" w:hAnsi="Arial" w:cs="Arial"/>
          <w:color w:val="333333"/>
          <w:sz w:val="28"/>
          <w:szCs w:val="28"/>
          <w:lang w:val="en-US"/>
        </w:rPr>
        <w:t xml:space="preserve"> AZN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  <w:lang w:val="en-US"/>
        </w:rPr>
        <w:t>ödənişlə</w:t>
      </w:r>
      <w:proofErr w:type="spellEnd"/>
      <w:r w:rsidRPr="007B03B4">
        <w:rPr>
          <w:rFonts w:ascii="Arial" w:hAnsi="Arial" w:cs="Arial"/>
          <w:color w:val="333333"/>
          <w:sz w:val="28"/>
          <w:szCs w:val="28"/>
          <w:lang w:val="en-US"/>
        </w:rPr>
        <w:t>.</w:t>
      </w:r>
      <w:r>
        <w:rPr>
          <w:rFonts w:ascii="Arial" w:hAnsi="Arial" w:cs="Arial"/>
          <w:color w:val="333333"/>
          <w:sz w:val="28"/>
          <w:szCs w:val="28"/>
          <w:lang w:val="en-US"/>
        </w:rPr>
        <w:br/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Bugünə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olan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qalıq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borc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– 24.493</w:t>
      </w:r>
      <w:r w:rsidRPr="007B03B4">
        <w:rPr>
          <w:rFonts w:ascii="Arial" w:hAnsi="Arial" w:cs="Arial"/>
          <w:color w:val="333333"/>
          <w:sz w:val="28"/>
          <w:szCs w:val="28"/>
          <w:lang w:val="en-US"/>
        </w:rPr>
        <w:t xml:space="preserve"> AZN.</w:t>
      </w:r>
      <w:r w:rsidRPr="007B03B4">
        <w:rPr>
          <w:rFonts w:ascii="Arial" w:hAnsi="Arial" w:cs="Arial"/>
          <w:color w:val="333333"/>
          <w:sz w:val="28"/>
          <w:szCs w:val="28"/>
          <w:lang w:val="en-US"/>
        </w:rPr>
        <w:br/>
      </w:r>
      <w:proofErr w:type="spellStart"/>
      <w:r w:rsidRPr="007B03B4">
        <w:rPr>
          <w:rFonts w:ascii="Arial" w:hAnsi="Arial" w:cs="Arial"/>
          <w:color w:val="333333"/>
          <w:sz w:val="28"/>
          <w:szCs w:val="28"/>
          <w:lang w:val="en-US"/>
        </w:rPr>
        <w:t>Xırdalan</w:t>
      </w:r>
      <w:proofErr w:type="spellEnd"/>
      <w:r w:rsidRPr="007B03B4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  <w:lang w:val="en-US"/>
        </w:rPr>
        <w:t>şəhəri</w:t>
      </w:r>
      <w:proofErr w:type="spellEnd"/>
      <w:r w:rsidRPr="007B03B4">
        <w:rPr>
          <w:rFonts w:ascii="Arial" w:hAnsi="Arial" w:cs="Arial"/>
          <w:color w:val="333333"/>
          <w:sz w:val="28"/>
          <w:szCs w:val="28"/>
          <w:lang w:val="en-US"/>
        </w:rPr>
        <w:t xml:space="preserve">,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  <w:lang w:val="en-US"/>
        </w:rPr>
        <w:t>Köhnə</w:t>
      </w:r>
      <w:proofErr w:type="spellEnd"/>
      <w:r w:rsidRPr="007B03B4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  <w:lang w:val="en-US"/>
        </w:rPr>
        <w:t>bazarın</w:t>
      </w:r>
      <w:proofErr w:type="spellEnd"/>
      <w:r w:rsidRPr="007B03B4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  <w:lang w:val="en-US"/>
        </w:rPr>
        <w:t>yanı</w:t>
      </w:r>
      <w:proofErr w:type="spellEnd"/>
      <w:r w:rsidRPr="007B03B4">
        <w:rPr>
          <w:rFonts w:ascii="Arial" w:hAnsi="Arial" w:cs="Arial"/>
          <w:color w:val="333333"/>
          <w:sz w:val="28"/>
          <w:szCs w:val="28"/>
          <w:lang w:val="en-US"/>
        </w:rPr>
        <w:t xml:space="preserve">, Kristal Abşeron-1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  <w:lang w:val="en-US"/>
        </w:rPr>
        <w:t>yaşay</w:t>
      </w:r>
      <w:r>
        <w:rPr>
          <w:rFonts w:ascii="Arial" w:hAnsi="Arial" w:cs="Arial"/>
          <w:color w:val="333333"/>
          <w:sz w:val="28"/>
          <w:szCs w:val="28"/>
          <w:lang w:val="en-US"/>
        </w:rPr>
        <w:t>ış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kompleksində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yeni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tikili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, 13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mərtəbəli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binanın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6-cı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mərtəbəsində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ümumi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sahəsi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40</w:t>
      </w:r>
      <w:r w:rsidRPr="007B03B4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  <w:lang w:val="en-US"/>
        </w:rPr>
        <w:t>k</w:t>
      </w:r>
      <w:r>
        <w:rPr>
          <w:rFonts w:ascii="Arial" w:hAnsi="Arial" w:cs="Arial"/>
          <w:color w:val="333333"/>
          <w:sz w:val="28"/>
          <w:szCs w:val="28"/>
          <w:lang w:val="en-US"/>
        </w:rPr>
        <w:t>v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/m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olan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, 2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otaqlı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(1-dən 2-yə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düzəlmə</w:t>
      </w:r>
      <w:proofErr w:type="spellEnd"/>
      <w:r w:rsidRPr="007B03B4">
        <w:rPr>
          <w:rFonts w:ascii="Arial" w:hAnsi="Arial" w:cs="Arial"/>
          <w:color w:val="333333"/>
          <w:sz w:val="28"/>
          <w:szCs w:val="28"/>
          <w:lang w:val="en-US"/>
        </w:rPr>
        <w:t xml:space="preserve">),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  <w:lang w:val="en-US"/>
        </w:rPr>
        <w:t>yaxşı</w:t>
      </w:r>
      <w:proofErr w:type="spellEnd"/>
      <w:r w:rsidRPr="007B03B4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  <w:lang w:val="en-US"/>
        </w:rPr>
        <w:t>təmirli</w:t>
      </w:r>
      <w:proofErr w:type="spellEnd"/>
      <w:r w:rsidRPr="007B03B4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  <w:lang w:val="en-US"/>
        </w:rPr>
        <w:t>mənzil</w:t>
      </w:r>
      <w:proofErr w:type="spellEnd"/>
      <w:r w:rsidRPr="007B03B4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  <w:lang w:val="en-US"/>
        </w:rPr>
        <w:t>kredit</w:t>
      </w:r>
      <w:proofErr w:type="spellEnd"/>
      <w:r w:rsidRPr="007B03B4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  <w:lang w:val="en-US"/>
        </w:rPr>
        <w:t>ilə</w:t>
      </w:r>
      <w:proofErr w:type="spellEnd"/>
      <w:r w:rsidRPr="007B03B4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  <w:lang w:val="en-US"/>
        </w:rPr>
        <w:t>satılır</w:t>
      </w:r>
      <w:proofErr w:type="spellEnd"/>
      <w:r w:rsidRPr="007B03B4">
        <w:rPr>
          <w:rFonts w:ascii="Arial" w:hAnsi="Arial" w:cs="Arial"/>
          <w:color w:val="333333"/>
          <w:sz w:val="28"/>
          <w:szCs w:val="28"/>
          <w:lang w:val="en-US"/>
        </w:rPr>
        <w:t xml:space="preserve">.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  <w:lang w:val="en-US"/>
        </w:rPr>
        <w:t>Qaz</w:t>
      </w:r>
      <w:proofErr w:type="gramStart"/>
      <w:r w:rsidRPr="007B03B4">
        <w:rPr>
          <w:rFonts w:ascii="Arial" w:hAnsi="Arial" w:cs="Arial"/>
          <w:color w:val="333333"/>
          <w:sz w:val="28"/>
          <w:szCs w:val="28"/>
          <w:lang w:val="en-US"/>
        </w:rPr>
        <w:t>,su,işıq</w:t>
      </w:r>
      <w:proofErr w:type="spellEnd"/>
      <w:proofErr w:type="gramEnd"/>
      <w:r w:rsidRPr="007B03B4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  <w:lang w:val="en-US"/>
        </w:rPr>
        <w:t>daimidir</w:t>
      </w:r>
      <w:proofErr w:type="spellEnd"/>
      <w:r w:rsidRPr="007B03B4">
        <w:rPr>
          <w:rFonts w:ascii="Arial" w:hAnsi="Arial" w:cs="Arial"/>
          <w:color w:val="333333"/>
          <w:sz w:val="28"/>
          <w:szCs w:val="28"/>
          <w:lang w:val="en-US"/>
        </w:rPr>
        <w:t xml:space="preserve">,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  <w:lang w:val="en-US"/>
        </w:rPr>
        <w:t>istilik</w:t>
      </w:r>
      <w:proofErr w:type="spellEnd"/>
      <w:r w:rsidRPr="007B03B4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  <w:lang w:val="en-US"/>
        </w:rPr>
        <w:t>sistemi</w:t>
      </w:r>
      <w:proofErr w:type="spellEnd"/>
      <w:r w:rsidRPr="007B03B4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  <w:lang w:val="en-US"/>
        </w:rPr>
        <w:t>kombidir</w:t>
      </w:r>
      <w:proofErr w:type="spellEnd"/>
      <w:r w:rsidRPr="007B03B4">
        <w:rPr>
          <w:rFonts w:ascii="Arial" w:hAnsi="Arial" w:cs="Arial"/>
          <w:color w:val="333333"/>
          <w:sz w:val="28"/>
          <w:szCs w:val="28"/>
          <w:lang w:val="en-US"/>
        </w:rPr>
        <w:t xml:space="preserve">.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  <w:lang w:val="en-US"/>
        </w:rPr>
        <w:t>Binada</w:t>
      </w:r>
      <w:proofErr w:type="spellEnd"/>
      <w:r w:rsidRPr="007B03B4">
        <w:rPr>
          <w:rFonts w:ascii="Arial" w:hAnsi="Arial" w:cs="Arial"/>
          <w:color w:val="333333"/>
          <w:sz w:val="28"/>
          <w:szCs w:val="28"/>
          <w:lang w:val="en-US"/>
        </w:rPr>
        <w:t xml:space="preserve"> 24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  <w:lang w:val="en-US"/>
        </w:rPr>
        <w:t>saat</w:t>
      </w:r>
      <w:proofErr w:type="spellEnd"/>
      <w:r w:rsidRPr="007B03B4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  <w:lang w:val="en-US"/>
        </w:rPr>
        <w:t>kamera-mühafizə</w:t>
      </w:r>
      <w:proofErr w:type="spellEnd"/>
      <w:r w:rsidRPr="007B03B4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  <w:lang w:val="en-US"/>
        </w:rPr>
        <w:t>sistemi</w:t>
      </w:r>
      <w:proofErr w:type="spellEnd"/>
      <w:r w:rsidRPr="007B03B4">
        <w:rPr>
          <w:rFonts w:ascii="Arial" w:hAnsi="Arial" w:cs="Arial"/>
          <w:color w:val="333333"/>
          <w:sz w:val="28"/>
          <w:szCs w:val="28"/>
          <w:lang w:val="en-US"/>
        </w:rPr>
        <w:t xml:space="preserve">, </w:t>
      </w:r>
      <w:proofErr w:type="gramStart"/>
      <w:r w:rsidRPr="007B03B4">
        <w:rPr>
          <w:rFonts w:ascii="Arial" w:hAnsi="Arial" w:cs="Arial"/>
          <w:color w:val="333333"/>
          <w:sz w:val="28"/>
          <w:szCs w:val="28"/>
          <w:lang w:val="en-US"/>
        </w:rPr>
        <w:t>2</w:t>
      </w:r>
      <w:proofErr w:type="gramEnd"/>
      <w:r w:rsidRPr="007B03B4">
        <w:rPr>
          <w:rFonts w:ascii="Arial" w:hAnsi="Arial" w:cs="Arial"/>
          <w:color w:val="333333"/>
          <w:sz w:val="28"/>
          <w:szCs w:val="28"/>
          <w:lang w:val="en-US"/>
        </w:rPr>
        <w:t xml:space="preserve"> sigma lift,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  <w:lang w:val="en-US"/>
        </w:rPr>
        <w:t>yeraltı</w:t>
      </w:r>
      <w:proofErr w:type="spellEnd"/>
      <w:r w:rsidRPr="007B03B4">
        <w:rPr>
          <w:rFonts w:ascii="Arial" w:hAnsi="Arial" w:cs="Arial"/>
          <w:color w:val="333333"/>
          <w:sz w:val="28"/>
          <w:szCs w:val="28"/>
          <w:lang w:val="en-US"/>
        </w:rPr>
        <w:t xml:space="preserve"> parking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  <w:lang w:val="en-US"/>
        </w:rPr>
        <w:t>mövcuddur</w:t>
      </w:r>
      <w:proofErr w:type="spellEnd"/>
      <w:r w:rsidRPr="007B03B4">
        <w:rPr>
          <w:rFonts w:ascii="Arial" w:hAnsi="Arial" w:cs="Arial"/>
          <w:color w:val="333333"/>
          <w:sz w:val="28"/>
          <w:szCs w:val="28"/>
          <w:lang w:val="en-US"/>
        </w:rPr>
        <w:t xml:space="preserve">.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</w:rPr>
        <w:t>Bütün</w:t>
      </w:r>
      <w:proofErr w:type="spellEnd"/>
      <w:r w:rsidRPr="007B03B4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</w:rPr>
        <w:t>iaşə</w:t>
      </w:r>
      <w:proofErr w:type="spellEnd"/>
      <w:r w:rsidRPr="007B03B4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</w:rPr>
        <w:t>obyektləri</w:t>
      </w:r>
      <w:proofErr w:type="spellEnd"/>
      <w:r w:rsidRPr="007B03B4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</w:rPr>
        <w:t>yaxınlıqda</w:t>
      </w:r>
      <w:proofErr w:type="spellEnd"/>
      <w:r w:rsidRPr="007B03B4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</w:rPr>
        <w:t>yerləşir</w:t>
      </w:r>
      <w:proofErr w:type="spellEnd"/>
      <w:r w:rsidRPr="007B03B4">
        <w:rPr>
          <w:rFonts w:ascii="Arial" w:hAnsi="Arial" w:cs="Arial"/>
          <w:color w:val="333333"/>
          <w:sz w:val="28"/>
          <w:szCs w:val="28"/>
        </w:rPr>
        <w:t>.</w:t>
      </w:r>
      <w:r>
        <w:rPr>
          <w:rFonts w:ascii="Arial" w:hAnsi="Arial" w:cs="Arial"/>
          <w:color w:val="333333"/>
          <w:sz w:val="28"/>
          <w:szCs w:val="28"/>
          <w:lang w:val="az-Latn-AZ"/>
        </w:rPr>
        <w:t xml:space="preserve"> Sənədi Kupçadır.</w:t>
      </w:r>
    </w:p>
    <w:p w:rsidR="007B03B4" w:rsidRDefault="007B03B4" w:rsidP="007B03B4">
      <w:pPr>
        <w:pStyle w:val="a3"/>
        <w:rPr>
          <w:rFonts w:ascii="Arial" w:hAnsi="Arial" w:cs="Arial"/>
          <w:color w:val="333333"/>
          <w:sz w:val="28"/>
          <w:szCs w:val="28"/>
        </w:rPr>
      </w:pPr>
      <w:r w:rsidRPr="007B03B4">
        <w:rPr>
          <w:rFonts w:ascii="Arial" w:hAnsi="Arial" w:cs="Arial"/>
          <w:color w:val="333333"/>
          <w:sz w:val="28"/>
          <w:szCs w:val="28"/>
        </w:rPr>
        <w:t xml:space="preserve">QEYD: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</w:rPr>
        <w:t>Ətraflı</w:t>
      </w:r>
      <w:proofErr w:type="spellEnd"/>
      <w:r w:rsidRPr="007B03B4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</w:rPr>
        <w:t>məlumat</w:t>
      </w:r>
      <w:proofErr w:type="spellEnd"/>
      <w:r w:rsidRPr="007B03B4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</w:rPr>
        <w:t>almaq</w:t>
      </w:r>
      <w:proofErr w:type="spellEnd"/>
      <w:r w:rsidRPr="007B03B4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</w:rPr>
        <w:t>mənzillərin</w:t>
      </w:r>
      <w:proofErr w:type="spellEnd"/>
      <w:r w:rsidRPr="007B03B4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</w:rPr>
        <w:t>ipoteka</w:t>
      </w:r>
      <w:proofErr w:type="spellEnd"/>
      <w:r w:rsidRPr="007B03B4">
        <w:rPr>
          <w:rFonts w:ascii="Arial" w:hAnsi="Arial" w:cs="Arial"/>
          <w:color w:val="333333"/>
          <w:sz w:val="28"/>
          <w:szCs w:val="28"/>
        </w:rPr>
        <w:t>(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</w:rPr>
        <w:t>kredit</w:t>
      </w:r>
      <w:proofErr w:type="spellEnd"/>
      <w:r w:rsidRPr="007B03B4">
        <w:rPr>
          <w:rFonts w:ascii="Arial" w:hAnsi="Arial" w:cs="Arial"/>
          <w:color w:val="333333"/>
          <w:sz w:val="28"/>
          <w:szCs w:val="28"/>
        </w:rPr>
        <w:t xml:space="preserve">)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</w:rPr>
        <w:t>və</w:t>
      </w:r>
      <w:proofErr w:type="spellEnd"/>
      <w:r w:rsidRPr="007B03B4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</w:rPr>
        <w:t>ya</w:t>
      </w:r>
      <w:proofErr w:type="spellEnd"/>
      <w:r w:rsidRPr="007B03B4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</w:rPr>
        <w:t>nağd</w:t>
      </w:r>
      <w:proofErr w:type="spellEnd"/>
      <w:r w:rsidRPr="007B03B4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</w:rPr>
        <w:t>alqı-satqısı</w:t>
      </w:r>
      <w:proofErr w:type="spellEnd"/>
      <w:r w:rsidRPr="007B03B4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</w:rPr>
        <w:t>üçün</w:t>
      </w:r>
      <w:proofErr w:type="spellEnd"/>
      <w:r w:rsidRPr="007B03B4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</w:rPr>
        <w:t>əlaqə</w:t>
      </w:r>
      <w:proofErr w:type="spellEnd"/>
      <w:r w:rsidRPr="007B03B4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</w:rPr>
        <w:t>saxlaya</w:t>
      </w:r>
      <w:proofErr w:type="spellEnd"/>
      <w:r w:rsidRPr="007B03B4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7B03B4">
        <w:rPr>
          <w:rFonts w:ascii="Arial" w:hAnsi="Arial" w:cs="Arial"/>
          <w:color w:val="333333"/>
          <w:sz w:val="28"/>
          <w:szCs w:val="28"/>
        </w:rPr>
        <w:t>bilərsiniz</w:t>
      </w:r>
      <w:proofErr w:type="spellEnd"/>
      <w:r w:rsidRPr="007B03B4">
        <w:rPr>
          <w:rFonts w:ascii="Arial" w:hAnsi="Arial" w:cs="Arial"/>
          <w:color w:val="333333"/>
          <w:sz w:val="28"/>
          <w:szCs w:val="28"/>
        </w:rPr>
        <w:t>.</w:t>
      </w:r>
    </w:p>
    <w:p w:rsidR="007B03B4" w:rsidRDefault="007B03B4" w:rsidP="007B03B4">
      <w:pPr>
        <w:pStyle w:val="a3"/>
        <w:rPr>
          <w:rFonts w:ascii="Arial" w:hAnsi="Arial" w:cs="Arial"/>
          <w:color w:val="333333"/>
          <w:sz w:val="28"/>
          <w:szCs w:val="28"/>
        </w:rPr>
      </w:pPr>
    </w:p>
    <w:p w:rsidR="007B03B4" w:rsidRPr="007B03B4" w:rsidRDefault="007B03B4" w:rsidP="007B03B4">
      <w:pPr>
        <w:pStyle w:val="a3"/>
        <w:rPr>
          <w:rFonts w:ascii="Arial" w:hAnsi="Arial" w:cs="Arial"/>
          <w:color w:val="333333"/>
          <w:sz w:val="28"/>
          <w:szCs w:val="28"/>
          <w:lang w:val="az-Latn-AZ"/>
        </w:rPr>
      </w:pPr>
      <w:r>
        <w:rPr>
          <w:rFonts w:ascii="Arial" w:hAnsi="Arial" w:cs="Arial"/>
          <w:color w:val="333333"/>
          <w:sz w:val="28"/>
          <w:szCs w:val="28"/>
          <w:lang w:val="az-Latn-AZ"/>
        </w:rPr>
        <w:t>Zamin Əmlak_Babək Səfərli.</w:t>
      </w:r>
    </w:p>
    <w:bookmarkEnd w:id="0"/>
    <w:p w:rsidR="00DA00CF" w:rsidRPr="007B03B4" w:rsidRDefault="00DA00CF">
      <w:pPr>
        <w:rPr>
          <w:sz w:val="28"/>
          <w:szCs w:val="28"/>
        </w:rPr>
      </w:pPr>
    </w:p>
    <w:sectPr w:rsidR="00DA00CF" w:rsidRPr="007B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45"/>
    <w:rsid w:val="00101F45"/>
    <w:rsid w:val="007B03B4"/>
    <w:rsid w:val="00DA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F6D3"/>
  <w15:chartTrackingRefBased/>
  <w15:docId w15:val="{D4A7AF9F-B653-44B7-BA5D-F77D6034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2021-03-16T12:08:00Z</dcterms:created>
  <dcterms:modified xsi:type="dcterms:W3CDTF">2021-03-16T12:10:00Z</dcterms:modified>
</cp:coreProperties>
</file>