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BE" w:rsidRPr="00AD380D" w:rsidRDefault="00AD380D">
      <w:pPr>
        <w:rPr>
          <w:lang w:val="en-US"/>
        </w:rPr>
      </w:pPr>
      <w:proofErr w:type="spellStart"/>
      <w:r>
        <w:rPr>
          <w:lang w:val="en-US"/>
        </w:rPr>
        <w:t>Xətai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Telnov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küçəsində</w:t>
      </w:r>
      <w:proofErr w:type="spellEnd"/>
      <w:r>
        <w:rPr>
          <w:lang w:val="en-US"/>
        </w:rPr>
        <w:t xml:space="preserve"> </w:t>
      </w:r>
      <w:proofErr w:type="spellStart"/>
      <w:r w:rsidR="00600FE1">
        <w:rPr>
          <w:lang w:val="en-US"/>
        </w:rPr>
        <w:t>Kiyev</w:t>
      </w:r>
      <w:proofErr w:type="spellEnd"/>
      <w:r w:rsidR="00600FE1">
        <w:rPr>
          <w:lang w:val="en-US"/>
        </w:rPr>
        <w:t xml:space="preserve"> </w:t>
      </w:r>
      <w:proofErr w:type="spellStart"/>
      <w:r w:rsidR="00600FE1">
        <w:rPr>
          <w:lang w:val="en-US"/>
        </w:rPr>
        <w:t>lahiyəli</w:t>
      </w:r>
      <w:proofErr w:type="spellEnd"/>
      <w:r w:rsidR="00600FE1">
        <w:rPr>
          <w:lang w:val="en-US"/>
        </w:rPr>
        <w:t xml:space="preserve">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80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-m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8-ci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qanuni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Mənzildə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</w:t>
      </w:r>
      <w:proofErr w:type="gramStart"/>
      <w:r>
        <w:rPr>
          <w:lang w:val="en-US"/>
        </w:rPr>
        <w:t>,su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lift </w:t>
      </w:r>
      <w:proofErr w:type="spellStart"/>
      <w:r>
        <w:rPr>
          <w:lang w:val="en-US"/>
        </w:rPr>
        <w:t>işləyir</w:t>
      </w:r>
      <w:proofErr w:type="spellEnd"/>
      <w:r>
        <w:rPr>
          <w:lang w:val="en-US"/>
        </w:rPr>
        <w:t>.</w:t>
      </w:r>
      <w:r w:rsidR="00600FE1">
        <w:rPr>
          <w:lang w:val="en-US"/>
        </w:rPr>
        <w:t xml:space="preserve"> </w:t>
      </w:r>
      <w:proofErr w:type="spellStart"/>
      <w:proofErr w:type="gramStart"/>
      <w:r w:rsidR="00600FE1">
        <w:rPr>
          <w:lang w:val="en-US"/>
        </w:rPr>
        <w:t>Ətrafında</w:t>
      </w:r>
      <w:proofErr w:type="spellEnd"/>
      <w:r w:rsidR="00600FE1">
        <w:rPr>
          <w:lang w:val="en-US"/>
        </w:rPr>
        <w:t xml:space="preserve">  market</w:t>
      </w:r>
      <w:proofErr w:type="gramEnd"/>
      <w:r w:rsidR="00600FE1">
        <w:rPr>
          <w:lang w:val="en-US"/>
        </w:rPr>
        <w:t xml:space="preserve">, </w:t>
      </w:r>
      <w:proofErr w:type="spellStart"/>
      <w:r w:rsidR="00600FE1">
        <w:rPr>
          <w:lang w:val="en-US"/>
        </w:rPr>
        <w:t>məktəb</w:t>
      </w:r>
      <w:proofErr w:type="spellEnd"/>
      <w:r w:rsidR="00600FE1">
        <w:rPr>
          <w:lang w:val="en-US"/>
        </w:rPr>
        <w:t xml:space="preserve">, </w:t>
      </w:r>
      <w:proofErr w:type="spellStart"/>
      <w:r w:rsidR="00600FE1">
        <w:rPr>
          <w:lang w:val="en-US"/>
        </w:rPr>
        <w:t>və</w:t>
      </w:r>
      <w:proofErr w:type="spellEnd"/>
      <w:r w:rsidR="00600FE1">
        <w:rPr>
          <w:lang w:val="en-US"/>
        </w:rPr>
        <w:t xml:space="preserve"> s. </w:t>
      </w:r>
      <w:proofErr w:type="spellStart"/>
      <w:r w:rsidR="00600FE1">
        <w:rPr>
          <w:lang w:val="en-US"/>
        </w:rPr>
        <w:t>bir</w:t>
      </w:r>
      <w:proofErr w:type="spellEnd"/>
      <w:r w:rsidR="00600FE1">
        <w:rPr>
          <w:lang w:val="en-US"/>
        </w:rPr>
        <w:t xml:space="preserve"> </w:t>
      </w:r>
      <w:proofErr w:type="spellStart"/>
      <w:r w:rsidR="00600FE1">
        <w:rPr>
          <w:lang w:val="en-US"/>
        </w:rPr>
        <w:t>çox</w:t>
      </w:r>
      <w:proofErr w:type="spellEnd"/>
      <w:r w:rsidR="00600FE1">
        <w:rPr>
          <w:lang w:val="en-US"/>
        </w:rPr>
        <w:t xml:space="preserve"> </w:t>
      </w:r>
      <w:proofErr w:type="spellStart"/>
      <w:r w:rsidR="00600FE1">
        <w:rPr>
          <w:lang w:val="en-US"/>
        </w:rPr>
        <w:t>iaşə</w:t>
      </w:r>
      <w:proofErr w:type="spellEnd"/>
      <w:r w:rsidR="00600FE1">
        <w:rPr>
          <w:lang w:val="en-US"/>
        </w:rPr>
        <w:t xml:space="preserve"> </w:t>
      </w:r>
      <w:proofErr w:type="spellStart"/>
      <w:r w:rsidR="00600FE1">
        <w:rPr>
          <w:lang w:val="en-US"/>
        </w:rPr>
        <w:t>obyektləri</w:t>
      </w:r>
      <w:proofErr w:type="spellEnd"/>
      <w:r w:rsidR="00600FE1">
        <w:rPr>
          <w:lang w:val="en-US"/>
        </w:rPr>
        <w:t xml:space="preserve"> </w:t>
      </w:r>
      <w:proofErr w:type="spellStart"/>
      <w:r w:rsidR="00600FE1">
        <w:rPr>
          <w:lang w:val="en-US"/>
        </w:rPr>
        <w:t>mövcuddur</w:t>
      </w:r>
      <w:proofErr w:type="spellEnd"/>
      <w:r w:rsidR="00600FE1">
        <w:rPr>
          <w:lang w:val="en-US"/>
        </w:rPr>
        <w:t xml:space="preserve">. </w:t>
      </w:r>
      <w:proofErr w:type="spellStart"/>
      <w:r w:rsidR="00600FE1">
        <w:rPr>
          <w:lang w:val="en-US"/>
        </w:rPr>
        <w:t>Sənəd</w:t>
      </w:r>
      <w:proofErr w:type="spellEnd"/>
      <w:r w:rsidR="00600FE1">
        <w:rPr>
          <w:lang w:val="en-US"/>
        </w:rPr>
        <w:t xml:space="preserve"> </w:t>
      </w:r>
      <w:proofErr w:type="gramStart"/>
      <w:r w:rsidR="00600FE1">
        <w:rPr>
          <w:lang w:val="en-US"/>
        </w:rPr>
        <w:t>KUPÇA(</w:t>
      </w:r>
      <w:proofErr w:type="spellStart"/>
      <w:proofErr w:type="gramEnd"/>
      <w:r w:rsidR="00600FE1">
        <w:rPr>
          <w:lang w:val="en-US"/>
        </w:rPr>
        <w:t>Çıxarış</w:t>
      </w:r>
      <w:proofErr w:type="spellEnd"/>
      <w:r w:rsidR="00600FE1">
        <w:rPr>
          <w:lang w:val="en-US"/>
        </w:rPr>
        <w:t xml:space="preserve">). Real </w:t>
      </w:r>
      <w:proofErr w:type="spellStart"/>
      <w:r w:rsidR="00600FE1">
        <w:rPr>
          <w:lang w:val="en-US"/>
        </w:rPr>
        <w:t>alıcıya</w:t>
      </w:r>
      <w:proofErr w:type="spellEnd"/>
      <w:r w:rsidR="00600FE1">
        <w:rPr>
          <w:lang w:val="en-US"/>
        </w:rPr>
        <w:t xml:space="preserve"> </w:t>
      </w:r>
      <w:proofErr w:type="spellStart"/>
      <w:r w:rsidR="00600FE1">
        <w:rPr>
          <w:lang w:val="en-US"/>
        </w:rPr>
        <w:t>endirim</w:t>
      </w:r>
      <w:proofErr w:type="spellEnd"/>
      <w:r w:rsidR="00600FE1">
        <w:rPr>
          <w:lang w:val="en-US"/>
        </w:rPr>
        <w:t xml:space="preserve"> </w:t>
      </w:r>
      <w:proofErr w:type="spellStart"/>
      <w:r w:rsidR="00600FE1">
        <w:rPr>
          <w:lang w:val="en-US"/>
        </w:rPr>
        <w:t>olaca</w:t>
      </w:r>
      <w:bookmarkStart w:id="0" w:name="_GoBack"/>
      <w:bookmarkEnd w:id="0"/>
      <w:r w:rsidR="00600FE1">
        <w:rPr>
          <w:lang w:val="en-US"/>
        </w:rPr>
        <w:t>q</w:t>
      </w:r>
      <w:proofErr w:type="spellEnd"/>
      <w:r w:rsidR="00600FE1">
        <w:rPr>
          <w:lang w:val="en-US"/>
        </w:rPr>
        <w:t xml:space="preserve">. </w:t>
      </w:r>
    </w:p>
    <w:sectPr w:rsidR="00BB1CBE" w:rsidRPr="00AD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E2"/>
    <w:rsid w:val="00600FE1"/>
    <w:rsid w:val="00AD380D"/>
    <w:rsid w:val="00BB1CBE"/>
    <w:rsid w:val="00C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70192-1037-4B6F-A6D9-77C4CE57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2021-11-18T07:12:00Z</dcterms:created>
  <dcterms:modified xsi:type="dcterms:W3CDTF">2021-11-18T07:42:00Z</dcterms:modified>
</cp:coreProperties>
</file>