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28" w:rsidRDefault="00FD2B28">
      <w:pPr>
        <w:rPr>
          <w:sz w:val="28"/>
          <w:szCs w:val="28"/>
        </w:rPr>
      </w:pPr>
      <w:r>
        <w:rPr>
          <w:sz w:val="28"/>
          <w:szCs w:val="28"/>
        </w:rPr>
        <w:t>2 otaq,65kvm,mətbəx,h/t,qaz,su,işiq daimidir kombi xətti çəkilib,avtobus dayanacagindan 10m aralida sənəd bələdiyyə,hərbi çastin yani həyəti var.</w:t>
      </w:r>
    </w:p>
    <w:p w:rsidR="00FD2B28" w:rsidRPr="00FD2B28" w:rsidRDefault="00FD2B28">
      <w:pPr>
        <w:rPr>
          <w:sz w:val="28"/>
          <w:szCs w:val="28"/>
        </w:rPr>
      </w:pPr>
      <w:r>
        <w:rPr>
          <w:sz w:val="28"/>
          <w:szCs w:val="28"/>
        </w:rPr>
        <w:t>Qiymət 33000Azn</w:t>
      </w:r>
      <w:bookmarkStart w:id="0" w:name="_GoBack"/>
      <w:bookmarkEnd w:id="0"/>
    </w:p>
    <w:sectPr w:rsidR="00FD2B28" w:rsidRPr="00FD2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28"/>
    <w:rsid w:val="009E35DC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6F41B-863D-4568-9D0A-54707CB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2019-07-16T09:40:00Z</dcterms:created>
  <dcterms:modified xsi:type="dcterms:W3CDTF">2019-07-16T09:43:00Z</dcterms:modified>
</cp:coreProperties>
</file>