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AA" w:rsidRDefault="00003EB4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Bak</w:t>
      </w:r>
      <w:proofErr w:type="spellEnd"/>
      <w:r>
        <w:rPr>
          <w:lang w:val="az-Latn-AZ"/>
        </w:rPr>
        <w:t xml:space="preserve">ı şəhəri Binəqədi rayonu Memar əcəmi metrosunun yanında 15 mərtəbəli binanın 2ci mərtəbəsində 2 otaqlı </w:t>
      </w:r>
      <w:proofErr w:type="gramStart"/>
      <w:r>
        <w:rPr>
          <w:lang w:val="az-Latn-AZ"/>
        </w:rPr>
        <w:t>ev</w:t>
      </w:r>
      <w:proofErr w:type="gramEnd"/>
      <w:r>
        <w:rPr>
          <w:lang w:val="az-Latn-AZ"/>
        </w:rPr>
        <w:t xml:space="preserve"> kirayə verilir. Ev metro ilə arası 2 dəqdir.. Evdə qalmaq üçün hər bir şərait var.. isitmə sistemi kombi ilə</w:t>
      </w:r>
      <w:r w:rsidRPr="00003EB4">
        <w:rPr>
          <w:lang w:val="az-Latn-AZ"/>
        </w:rPr>
        <w:t xml:space="preserve">dir </w:t>
      </w:r>
      <w:r>
        <w:rPr>
          <w:lang w:val="az-Latn-AZ"/>
        </w:rPr>
        <w:t>.Aile ve is adamları üçün nəzərdə tutulub.</w:t>
      </w:r>
    </w:p>
    <w:p w:rsidR="00003EB4" w:rsidRPr="00003EB4" w:rsidRDefault="00003EB4">
      <w:pPr>
        <w:rPr>
          <w:lang w:val="az-Latn-AZ"/>
        </w:rPr>
      </w:pPr>
      <w:r>
        <w:rPr>
          <w:lang w:val="az-Latn-AZ"/>
        </w:rPr>
        <w:t>Komissiya haqqı 20%</w:t>
      </w:r>
      <w:bookmarkEnd w:id="0"/>
    </w:p>
    <w:sectPr w:rsidR="00003EB4" w:rsidRPr="0000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E0"/>
    <w:rsid w:val="00003EB4"/>
    <w:rsid w:val="001929AA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AFC78-53F7-4197-A560-E6563F0F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2021-01-08T07:42:00Z</dcterms:created>
  <dcterms:modified xsi:type="dcterms:W3CDTF">2021-01-08T07:46:00Z</dcterms:modified>
</cp:coreProperties>
</file>