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B1" w:rsidRDefault="00F129B1">
      <w:pPr>
        <w:rPr>
          <w:lang w:val="az-Latn-AZ"/>
        </w:rPr>
      </w:pPr>
      <w:bookmarkStart w:id="0" w:name="_GoBack"/>
      <w:proofErr w:type="spellStart"/>
      <w:r>
        <w:rPr>
          <w:lang w:val="en-US"/>
        </w:rPr>
        <w:t>Bak</w:t>
      </w:r>
      <w:proofErr w:type="spellEnd"/>
      <w:r>
        <w:rPr>
          <w:lang w:val="az-Latn-AZ"/>
        </w:rPr>
        <w:t xml:space="preserve">ı şəhəri Nəsimi rayonunda 3cü mikrorayon Əcəmi metrosunun çıxışında 2 otaqlı təmirli və əşyalı </w:t>
      </w:r>
      <w:proofErr w:type="gramStart"/>
      <w:r>
        <w:rPr>
          <w:lang w:val="az-Latn-AZ"/>
        </w:rPr>
        <w:t>ev</w:t>
      </w:r>
      <w:proofErr w:type="gramEnd"/>
      <w:r>
        <w:rPr>
          <w:lang w:val="az-Latn-AZ"/>
        </w:rPr>
        <w:t xml:space="preserve"> kirayə verilir. Yaninda bütün iaşə obyektləri mövcuddur. Qiymətdə razılaşmaq olar. </w:t>
      </w:r>
      <w:r>
        <w:rPr>
          <w:lang w:val="az-Latn-AZ"/>
        </w:rPr>
        <w:tab/>
      </w:r>
    </w:p>
    <w:p w:rsidR="00F129B1" w:rsidRDefault="00F129B1">
      <w:pPr>
        <w:rPr>
          <w:lang w:val="az-Latn-AZ"/>
        </w:rPr>
      </w:pPr>
      <w:r>
        <w:rPr>
          <w:lang w:val="az-Latn-AZ"/>
        </w:rPr>
        <w:t>Komissiya haqqı 20%</w:t>
      </w:r>
    </w:p>
    <w:bookmarkEnd w:id="0"/>
    <w:p w:rsidR="00F129B1" w:rsidRPr="00F129B1" w:rsidRDefault="00F129B1">
      <w:pPr>
        <w:rPr>
          <w:lang w:val="az-Latn-AZ"/>
        </w:rPr>
      </w:pPr>
    </w:p>
    <w:sectPr w:rsidR="00F129B1" w:rsidRPr="00F1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34"/>
    <w:rsid w:val="009516E0"/>
    <w:rsid w:val="00DE1F34"/>
    <w:rsid w:val="00F1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D208A-1FB0-4B9D-B462-3152E5E6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2021-01-07T13:24:00Z</dcterms:created>
  <dcterms:modified xsi:type="dcterms:W3CDTF">2021-01-07T13:27:00Z</dcterms:modified>
</cp:coreProperties>
</file>