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FC1202" w:rsidRDefault="00FC1202">
      <w:pPr>
        <w:rPr>
          <w:lang w:val="az-Latn-AZ"/>
        </w:rPr>
      </w:pPr>
      <w:r>
        <w:rPr>
          <w:lang w:val="az-Latn-AZ"/>
        </w:rPr>
        <w:t>Nizami rayonu,Xalqlar dostluğu qəsəbəsində,Su səsi restoranının yaxınlığında ev kirayə verilir,1 otaqdan 2 otağa predelka olunub,hər bir otağın öz pəncərəsi var,yaşamaq üçün bütün əşyalar var,18/16 yerləşir,istilik sistemi kombi,internet qaz su işıq hər şey var,xaiş olunur real alıcılar zəng eləsin,təcili,350 manata</w:t>
      </w:r>
      <w:bookmarkStart w:id="0" w:name="_GoBack"/>
      <w:bookmarkEnd w:id="0"/>
    </w:p>
    <w:sectPr w:rsidR="00144137" w:rsidRPr="00FC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85"/>
    <w:rsid w:val="000A1A25"/>
    <w:rsid w:val="003B3D85"/>
    <w:rsid w:val="00980E76"/>
    <w:rsid w:val="00D37F03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2021-01-18T08:52:00Z</dcterms:created>
  <dcterms:modified xsi:type="dcterms:W3CDTF">2021-01-18T08:54:00Z</dcterms:modified>
</cp:coreProperties>
</file>