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B9" w:rsidRPr="00345096" w:rsidRDefault="00345096" w:rsidP="00345096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Binəqədi rayonu Biləcəri qəsəbəsi Məlik Aslanov döngə 1 də  1.5 sot torpaqı olan ümumi </w:t>
      </w:r>
      <w:r w:rsidR="00EE3CDE">
        <w:rPr>
          <w:sz w:val="28"/>
          <w:szCs w:val="28"/>
        </w:rPr>
        <w:t xml:space="preserve">sahəsi 80 kv/m olan 5 daş kürsülü tam təmirli 3 otaqlı ev satılır.İsdilik sisdemi kombidir qaz,su,işıq daimidir.Qiymət 53.000 AZN </w:t>
      </w:r>
      <w:bookmarkEnd w:id="0"/>
    </w:p>
    <w:sectPr w:rsidR="002E4BB9" w:rsidRPr="0034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55"/>
    <w:rsid w:val="002E4BB9"/>
    <w:rsid w:val="00345096"/>
    <w:rsid w:val="00505255"/>
    <w:rsid w:val="00E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433F"/>
  <w15:chartTrackingRefBased/>
  <w15:docId w15:val="{C3E3ACDD-236F-4F6F-B684-024023D2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2021-01-11T07:53:00Z</dcterms:created>
  <dcterms:modified xsi:type="dcterms:W3CDTF">2021-01-11T08:06:00Z</dcterms:modified>
</cp:coreProperties>
</file>