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08E" w:rsidRDefault="0004608E" w:rsidP="0004608E">
      <w:pPr>
        <w:rPr>
          <w:sz w:val="36"/>
          <w:szCs w:val="36"/>
        </w:rPr>
      </w:pPr>
      <w:r>
        <w:rPr>
          <w:sz w:val="36"/>
          <w:szCs w:val="36"/>
        </w:rPr>
        <w:t xml:space="preserve">Bakı şəhər Nəsimi  rayon </w:t>
      </w:r>
      <w:r w:rsidR="00230D66">
        <w:rPr>
          <w:sz w:val="36"/>
          <w:szCs w:val="36"/>
          <w:lang w:val="az-Latn-AZ"/>
        </w:rPr>
        <w:t xml:space="preserve">3 cü </w:t>
      </w:r>
      <w:r>
        <w:rPr>
          <w:sz w:val="36"/>
          <w:szCs w:val="36"/>
          <w:lang w:val="az-Latn-AZ"/>
        </w:rPr>
        <w:t xml:space="preserve"> </w:t>
      </w:r>
      <w:r>
        <w:rPr>
          <w:sz w:val="36"/>
          <w:szCs w:val="36"/>
        </w:rPr>
        <w:t xml:space="preserve"> mkr , </w:t>
      </w:r>
      <w:r>
        <w:rPr>
          <w:sz w:val="36"/>
          <w:szCs w:val="36"/>
          <w:lang w:val="az-Latn-AZ"/>
        </w:rPr>
        <w:t xml:space="preserve">Fransız </w:t>
      </w:r>
      <w:r>
        <w:rPr>
          <w:sz w:val="36"/>
          <w:szCs w:val="36"/>
        </w:rPr>
        <w:t xml:space="preserve"> layihəli</w:t>
      </w:r>
      <w:r>
        <w:rPr>
          <w:sz w:val="36"/>
          <w:szCs w:val="36"/>
          <w:lang w:val="az-Latn-AZ"/>
        </w:rPr>
        <w:t xml:space="preserve"> 5</w:t>
      </w:r>
      <w:r>
        <w:rPr>
          <w:sz w:val="36"/>
          <w:szCs w:val="36"/>
        </w:rPr>
        <w:t xml:space="preserve"> mərtəbəli binanın </w:t>
      </w:r>
      <w:r w:rsidR="00230D66">
        <w:rPr>
          <w:sz w:val="36"/>
          <w:szCs w:val="36"/>
          <w:lang w:val="az-Latn-AZ"/>
        </w:rPr>
        <w:t xml:space="preserve">5 </w:t>
      </w:r>
      <w:r>
        <w:rPr>
          <w:sz w:val="36"/>
          <w:szCs w:val="36"/>
          <w:lang w:val="az-Latn-AZ"/>
        </w:rPr>
        <w:t>c</w:t>
      </w:r>
      <w:r>
        <w:rPr>
          <w:sz w:val="36"/>
          <w:szCs w:val="36"/>
        </w:rPr>
        <w:t xml:space="preserve">i mərtəbəsində , ümumi sahəsi </w:t>
      </w:r>
      <w:r>
        <w:rPr>
          <w:sz w:val="36"/>
          <w:szCs w:val="36"/>
          <w:lang w:val="az-Latn-AZ"/>
        </w:rPr>
        <w:t>45</w:t>
      </w:r>
      <w:r>
        <w:rPr>
          <w:sz w:val="36"/>
          <w:szCs w:val="36"/>
        </w:rPr>
        <w:t xml:space="preserve"> kvm olan , </w:t>
      </w:r>
      <w:r>
        <w:rPr>
          <w:sz w:val="36"/>
          <w:szCs w:val="36"/>
          <w:lang w:val="az-Latn-AZ"/>
        </w:rPr>
        <w:t>2</w:t>
      </w:r>
      <w:r>
        <w:rPr>
          <w:sz w:val="36"/>
          <w:szCs w:val="36"/>
        </w:rPr>
        <w:t xml:space="preserve"> otaqlı , təmirli mənzil , </w:t>
      </w:r>
      <w:r>
        <w:rPr>
          <w:sz w:val="36"/>
          <w:szCs w:val="36"/>
          <w:lang w:val="az-Latn-AZ"/>
        </w:rPr>
        <w:t>8</w:t>
      </w:r>
      <w:r>
        <w:rPr>
          <w:sz w:val="36"/>
          <w:szCs w:val="36"/>
        </w:rPr>
        <w:t xml:space="preserve"> % li ipoteka ilə satılır. </w:t>
      </w:r>
      <w:r w:rsidR="00230D66">
        <w:rPr>
          <w:sz w:val="36"/>
          <w:szCs w:val="36"/>
          <w:lang w:val="az-Latn-AZ"/>
        </w:rPr>
        <w:t>465</w:t>
      </w:r>
      <w:r>
        <w:rPr>
          <w:sz w:val="36"/>
          <w:szCs w:val="36"/>
        </w:rPr>
        <w:t xml:space="preserve">00 AZN ilkin ödəniş, </w:t>
      </w:r>
      <w:r>
        <w:rPr>
          <w:sz w:val="36"/>
          <w:szCs w:val="36"/>
          <w:lang w:val="az-Latn-AZ"/>
        </w:rPr>
        <w:t>14</w:t>
      </w:r>
      <w:r>
        <w:rPr>
          <w:sz w:val="36"/>
          <w:szCs w:val="36"/>
        </w:rPr>
        <w:t xml:space="preserve"> il ayda </w:t>
      </w:r>
      <w:r w:rsidR="00230D66">
        <w:rPr>
          <w:sz w:val="36"/>
          <w:szCs w:val="36"/>
          <w:lang w:val="az-Latn-AZ"/>
        </w:rPr>
        <w:t xml:space="preserve"> 27</w:t>
      </w:r>
      <w:r>
        <w:rPr>
          <w:sz w:val="36"/>
          <w:szCs w:val="36"/>
          <w:lang w:val="az-Latn-AZ"/>
        </w:rPr>
        <w:t>0</w:t>
      </w:r>
      <w:r>
        <w:rPr>
          <w:sz w:val="36"/>
          <w:szCs w:val="36"/>
        </w:rPr>
        <w:t xml:space="preserve"> AZN olmaqla sahib ola bilərsiniz.</w:t>
      </w:r>
      <w:r w:rsidR="004646CE">
        <w:rPr>
          <w:sz w:val="36"/>
          <w:szCs w:val="36"/>
          <w:lang w:val="az-Latn-AZ"/>
        </w:rPr>
        <w:t xml:space="preserve"> Mənzilin banka qalıq borcu 27000 azn dir.</w:t>
      </w:r>
      <w:r>
        <w:rPr>
          <w:sz w:val="36"/>
          <w:szCs w:val="36"/>
        </w:rPr>
        <w:t xml:space="preserve"> Binada qaz , su , işıq daimidir. Bina infrastruktur cəhətdən əlverişli ərazidə yerləşir. </w:t>
      </w:r>
      <w:r>
        <w:rPr>
          <w:sz w:val="36"/>
          <w:szCs w:val="36"/>
          <w:lang w:val="az-Latn-AZ"/>
        </w:rPr>
        <w:t>Memar Əcəmi</w:t>
      </w:r>
      <w:r>
        <w:rPr>
          <w:sz w:val="36"/>
          <w:szCs w:val="36"/>
        </w:rPr>
        <w:t xml:space="preserve"> metrosuna 5 dəqiqəlik məsafədə yerləşir.</w:t>
      </w:r>
    </w:p>
    <w:p w:rsidR="0004608E" w:rsidRDefault="0004608E" w:rsidP="0004608E">
      <w:pPr>
        <w:rPr>
          <w:sz w:val="36"/>
          <w:szCs w:val="36"/>
        </w:rPr>
      </w:pPr>
      <w:r>
        <w:rPr>
          <w:sz w:val="36"/>
          <w:szCs w:val="36"/>
        </w:rPr>
        <w:t>Sənəd çıxarış (KUPÇA).</w:t>
      </w:r>
    </w:p>
    <w:p w:rsidR="0004608E" w:rsidRDefault="0004608E" w:rsidP="0004608E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Real müştəriyə qiymətdə endirim olunacaq.</w:t>
      </w:r>
      <w:bookmarkStart w:id="0" w:name="_GoBack"/>
      <w:bookmarkEnd w:id="0"/>
      <w:r>
        <w:rPr>
          <w:sz w:val="36"/>
          <w:szCs w:val="36"/>
          <w:lang w:val="en-US"/>
        </w:rPr>
        <w:t xml:space="preserve">Şirkətin xidmət haqqı 1% təşkil edir. </w:t>
      </w:r>
    </w:p>
    <w:p w:rsidR="0004608E" w:rsidRDefault="0004608E" w:rsidP="0004608E"/>
    <w:p w:rsidR="00212EFD" w:rsidRPr="0004608E" w:rsidRDefault="00212EFD">
      <w:pPr>
        <w:rPr>
          <w:sz w:val="36"/>
          <w:szCs w:val="36"/>
        </w:rPr>
      </w:pPr>
    </w:p>
    <w:sectPr w:rsidR="00212EFD" w:rsidRPr="0004608E" w:rsidSect="00212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608E"/>
    <w:rsid w:val="0004608E"/>
    <w:rsid w:val="00212EFD"/>
    <w:rsid w:val="00230D66"/>
    <w:rsid w:val="004646CE"/>
    <w:rsid w:val="00D74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10</cp:revision>
  <dcterms:created xsi:type="dcterms:W3CDTF">2020-09-25T07:16:00Z</dcterms:created>
  <dcterms:modified xsi:type="dcterms:W3CDTF">2020-09-25T07:36:00Z</dcterms:modified>
</cp:coreProperties>
</file>