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AE" w:rsidRDefault="000D4CAE" w:rsidP="000D4CAE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Nəsimi rayonu </w:t>
      </w:r>
      <w:r w:rsidR="00F8285A">
        <w:rPr>
          <w:sz w:val="32"/>
          <w:szCs w:val="32"/>
          <w:lang w:val="az-Latn-AZ"/>
        </w:rPr>
        <w:t xml:space="preserve">, </w:t>
      </w:r>
      <w:r>
        <w:rPr>
          <w:sz w:val="32"/>
          <w:szCs w:val="32"/>
          <w:lang w:val="az-Latn-AZ"/>
        </w:rPr>
        <w:t>1-ci mkr</w:t>
      </w:r>
      <w:r w:rsidR="00F8285A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5 mərtəbəli binanın 1-ci mərtəbəsində təmiz və səliqəli 2 otaqlı ev satılır.</w:t>
      </w:r>
      <w:r w:rsidR="00F8285A">
        <w:rPr>
          <w:sz w:val="32"/>
          <w:szCs w:val="32"/>
          <w:lang w:val="az-Latn-AZ"/>
        </w:rPr>
        <w:t xml:space="preserve">Mənzilin istilik sitemi mərkəzidir. </w:t>
      </w:r>
      <w:r>
        <w:rPr>
          <w:sz w:val="32"/>
          <w:szCs w:val="32"/>
          <w:lang w:val="az-Latn-AZ"/>
        </w:rPr>
        <w:t xml:space="preserve"> Bina çox əlverişli yerdə yerləşir. Təmiz və sərin məhləsi var. Yanında balaca bağ yeridə var. Sənədləri tam qaydasındadır. Qiyməti 64000 Azn</w:t>
      </w:r>
      <w:r w:rsidR="00F8285A">
        <w:rPr>
          <w:sz w:val="32"/>
          <w:szCs w:val="32"/>
          <w:lang w:val="az-Latn-AZ"/>
        </w:rPr>
        <w:t>.</w:t>
      </w:r>
      <w:r>
        <w:rPr>
          <w:sz w:val="32"/>
          <w:szCs w:val="32"/>
          <w:lang w:val="az-Latn-AZ"/>
        </w:rPr>
        <w:t xml:space="preserve"> real alıcıya qiymətdə endirim olunacaq. </w:t>
      </w:r>
      <w:r w:rsidR="00F8285A">
        <w:rPr>
          <w:sz w:val="32"/>
          <w:szCs w:val="32"/>
          <w:lang w:val="az-Latn-AZ"/>
        </w:rPr>
        <w:t>Şirkətin xidmət haqqı 1% təşkil edir.</w:t>
      </w:r>
    </w:p>
    <w:p w:rsidR="004C0F4B" w:rsidRPr="000D4CAE" w:rsidRDefault="004C0F4B">
      <w:pPr>
        <w:rPr>
          <w:lang w:val="az-Latn-AZ"/>
        </w:rPr>
      </w:pPr>
    </w:p>
    <w:sectPr w:rsidR="004C0F4B" w:rsidRPr="000D4CAE" w:rsidSect="004C0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CAE"/>
    <w:rsid w:val="00090478"/>
    <w:rsid w:val="000D4CAE"/>
    <w:rsid w:val="004C0F4B"/>
    <w:rsid w:val="00F82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User-pc</cp:lastModifiedBy>
  <cp:revision>4</cp:revision>
  <dcterms:created xsi:type="dcterms:W3CDTF">2020-08-07T11:20:00Z</dcterms:created>
  <dcterms:modified xsi:type="dcterms:W3CDTF">2020-09-14T08:04:00Z</dcterms:modified>
</cp:coreProperties>
</file>