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CA" w:rsidRPr="002146C5" w:rsidRDefault="002146C5">
      <w:pPr>
        <w:rPr>
          <w:sz w:val="44"/>
          <w:szCs w:val="44"/>
          <w:lang w:val="az-Latn-AZ"/>
        </w:rPr>
      </w:pPr>
      <w:bookmarkStart w:id="0" w:name="_GoBack"/>
      <w:bookmarkEnd w:id="0"/>
      <w:proofErr w:type="spellStart"/>
      <w:r>
        <w:rPr>
          <w:sz w:val="44"/>
          <w:szCs w:val="44"/>
          <w:lang w:val="en-US"/>
        </w:rPr>
        <w:t>Baki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seheri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xetai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rayonu</w:t>
      </w:r>
      <w:proofErr w:type="spellEnd"/>
      <w:r>
        <w:rPr>
          <w:sz w:val="44"/>
          <w:szCs w:val="44"/>
          <w:lang w:val="en-US"/>
        </w:rPr>
        <w:t xml:space="preserve">, </w:t>
      </w:r>
      <w:proofErr w:type="spellStart"/>
      <w:r>
        <w:rPr>
          <w:sz w:val="44"/>
          <w:szCs w:val="44"/>
          <w:lang w:val="en-US"/>
        </w:rPr>
        <w:t>Həzi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Aslanov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metrosundan</w:t>
      </w:r>
      <w:proofErr w:type="spellEnd"/>
      <w:r>
        <w:rPr>
          <w:sz w:val="44"/>
          <w:szCs w:val="44"/>
          <w:lang w:val="en-US"/>
        </w:rPr>
        <w:t xml:space="preserve"> 5 </w:t>
      </w:r>
      <w:proofErr w:type="spellStart"/>
      <w:r>
        <w:rPr>
          <w:sz w:val="44"/>
          <w:szCs w:val="44"/>
          <w:lang w:val="en-US"/>
        </w:rPr>
        <w:t>dəqiqəlik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məsafədə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Kiyev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proyektli</w:t>
      </w:r>
      <w:proofErr w:type="spellEnd"/>
      <w:r>
        <w:rPr>
          <w:sz w:val="44"/>
          <w:szCs w:val="44"/>
          <w:lang w:val="en-US"/>
        </w:rPr>
        <w:t xml:space="preserve"> 3 </w:t>
      </w:r>
      <w:proofErr w:type="spellStart"/>
      <w:r>
        <w:rPr>
          <w:sz w:val="44"/>
          <w:szCs w:val="44"/>
          <w:lang w:val="en-US"/>
        </w:rPr>
        <w:t>otaqli</w:t>
      </w:r>
      <w:proofErr w:type="spellEnd"/>
      <w:r>
        <w:rPr>
          <w:sz w:val="44"/>
          <w:szCs w:val="44"/>
          <w:lang w:val="en-US"/>
        </w:rPr>
        <w:t xml:space="preserve"> 9 </w:t>
      </w:r>
      <w:proofErr w:type="spellStart"/>
      <w:r>
        <w:rPr>
          <w:sz w:val="44"/>
          <w:szCs w:val="44"/>
          <w:lang w:val="en-US"/>
        </w:rPr>
        <w:t>mərtəbəli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binanin</w:t>
      </w:r>
      <w:proofErr w:type="spellEnd"/>
      <w:r>
        <w:rPr>
          <w:sz w:val="44"/>
          <w:szCs w:val="44"/>
          <w:lang w:val="en-US"/>
        </w:rPr>
        <w:t xml:space="preserve"> 4 cu </w:t>
      </w:r>
      <w:proofErr w:type="spellStart"/>
      <w:r>
        <w:rPr>
          <w:sz w:val="44"/>
          <w:szCs w:val="44"/>
          <w:lang w:val="en-US"/>
        </w:rPr>
        <w:t>mərtəbəsində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yaxsi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təmirli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mənzil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satilir</w:t>
      </w:r>
      <w:proofErr w:type="spellEnd"/>
      <w:r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Mənzil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orta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blokda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yerləsir</w:t>
      </w:r>
      <w:proofErr w:type="spellEnd"/>
      <w:r>
        <w:rPr>
          <w:sz w:val="44"/>
          <w:szCs w:val="44"/>
          <w:lang w:val="en-US"/>
        </w:rPr>
        <w:t xml:space="preserve"> .</w:t>
      </w:r>
      <w:proofErr w:type="spellStart"/>
      <w:r>
        <w:rPr>
          <w:sz w:val="44"/>
          <w:szCs w:val="44"/>
          <w:lang w:val="en-US"/>
        </w:rPr>
        <w:t>Sirkətin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komisiyya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haqqi</w:t>
      </w:r>
      <w:proofErr w:type="spellEnd"/>
      <w:r>
        <w:rPr>
          <w:sz w:val="44"/>
          <w:szCs w:val="44"/>
          <w:lang w:val="en-US"/>
        </w:rPr>
        <w:t xml:space="preserve"> 1%</w:t>
      </w:r>
    </w:p>
    <w:sectPr w:rsidR="00F706CA" w:rsidRPr="0021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8C"/>
    <w:rsid w:val="002146C5"/>
    <w:rsid w:val="009E6A8C"/>
    <w:rsid w:val="00F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9B64D-DAE5-4A0C-A3FF-226E9F31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2020-08-31T11:16:00Z</dcterms:created>
  <dcterms:modified xsi:type="dcterms:W3CDTF">2020-08-31T11:21:00Z</dcterms:modified>
</cp:coreProperties>
</file>