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956" w:rsidRPr="005F124D" w:rsidRDefault="005F124D">
      <w:pPr>
        <w:rPr>
          <w:lang w:val="az-Latn-AZ"/>
        </w:rPr>
      </w:pPr>
      <w:r>
        <w:rPr>
          <w:lang w:val="az-Latn-AZ"/>
        </w:rPr>
        <w:t>Xətai rayon  gəncə prospekt i ponorama park</w:t>
      </w:r>
      <w:r w:rsidR="00195898">
        <w:rPr>
          <w:lang w:val="az-Latn-AZ"/>
        </w:rPr>
        <w:t xml:space="preserve"> yaşayış kompleksində </w:t>
      </w:r>
      <w:r>
        <w:rPr>
          <w:lang w:val="az-Latn-AZ"/>
        </w:rPr>
        <w:t xml:space="preserve"> 20 mərtəbə</w:t>
      </w:r>
      <w:r w:rsidR="00195898">
        <w:rPr>
          <w:lang w:val="az-Latn-AZ"/>
        </w:rPr>
        <w:t>li  bi</w:t>
      </w:r>
      <w:r>
        <w:rPr>
          <w:lang w:val="az-Latn-AZ"/>
        </w:rPr>
        <w:t xml:space="preserve">nanın 16 cı mərtəbəsində super  təmirli  1 dən 2 yə düzəlmə  </w:t>
      </w:r>
      <w:r w:rsidR="00195898">
        <w:rPr>
          <w:lang w:val="az-Latn-AZ"/>
        </w:rPr>
        <w:t>mənzil  satılır. Mənzilin əşyalarının 80 faizi qalacaq. ətraflı məlumat üçün  aşağıdakı nömrə ilə əlaqə saxlamağınız xaiş olunur.</w:t>
      </w:r>
    </w:p>
    <w:sectPr w:rsidR="00942956" w:rsidRPr="005F1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124D"/>
    <w:rsid w:val="00195898"/>
    <w:rsid w:val="005F124D"/>
    <w:rsid w:val="00942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us11</dc:creator>
  <cp:keywords/>
  <dc:description/>
  <cp:lastModifiedBy>us11</cp:lastModifiedBy>
  <cp:revision>3</cp:revision>
  <dcterms:created xsi:type="dcterms:W3CDTF">2020-08-20T10:15:00Z</dcterms:created>
  <dcterms:modified xsi:type="dcterms:W3CDTF">2020-08-20T10:33:00Z</dcterms:modified>
</cp:coreProperties>
</file>