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2A" w:rsidRDefault="00F12A2A" w:rsidP="00F12A2A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Sərham marketin  yaxınlığı</w:t>
      </w:r>
    </w:p>
    <w:p w:rsidR="00F12A2A" w:rsidRDefault="00F12A2A" w:rsidP="00F12A2A">
      <w:pPr>
        <w:pStyle w:val="Heading1"/>
        <w:rPr>
          <w:lang w:val="az-Latn-AZ"/>
        </w:rPr>
      </w:pPr>
      <w:r>
        <w:rPr>
          <w:lang w:val="az-Latn-AZ"/>
        </w:rPr>
        <w:t xml:space="preserve">1 otaq  , yeni tikili ,  19/3 mərtəbə </w:t>
      </w:r>
    </w:p>
    <w:p w:rsidR="00F12A2A" w:rsidRDefault="00F12A2A" w:rsidP="00F12A2A">
      <w:pPr>
        <w:pStyle w:val="Heading1"/>
        <w:rPr>
          <w:lang w:val="az-Latn-AZ"/>
        </w:rPr>
      </w:pPr>
      <w:r>
        <w:rPr>
          <w:lang w:val="az-Latn-AZ"/>
        </w:rPr>
        <w:t>Ümumi sahə 51  kv m</w:t>
      </w:r>
    </w:p>
    <w:p w:rsidR="00F12A2A" w:rsidRDefault="00F12A2A" w:rsidP="00F12A2A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F12A2A" w:rsidRDefault="00F12A2A" w:rsidP="00F12A2A">
      <w:pPr>
        <w:pStyle w:val="Heading1"/>
        <w:rPr>
          <w:lang w:val="az-Latn-AZ"/>
        </w:rPr>
      </w:pPr>
      <w:r>
        <w:rPr>
          <w:lang w:val="az-Latn-AZ"/>
        </w:rPr>
        <w:t>Təmirli,sənəd müqavilə ( kupça verilir)</w:t>
      </w:r>
    </w:p>
    <w:p w:rsidR="00F12A2A" w:rsidRDefault="00F12A2A" w:rsidP="00F12A2A">
      <w:pPr>
        <w:pStyle w:val="Heading1"/>
        <w:rPr>
          <w:lang w:val="az-Latn-AZ"/>
        </w:rPr>
      </w:pPr>
      <w:r>
        <w:rPr>
          <w:lang w:val="az-Latn-AZ"/>
        </w:rPr>
        <w:t>Qiymət  57 000  azn ( reallıqdan asılı olaraq endirim olacaq )</w:t>
      </w:r>
    </w:p>
    <w:p w:rsidR="00F12A2A" w:rsidRDefault="00F12A2A" w:rsidP="00F12A2A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F12A2A" w:rsidRDefault="00F12A2A" w:rsidP="00F12A2A">
      <w:pPr>
        <w:pStyle w:val="Heading1"/>
        <w:rPr>
          <w:lang w:val="az-Latn-AZ"/>
        </w:rPr>
      </w:pPr>
    </w:p>
    <w:p w:rsidR="00F12A2A" w:rsidRDefault="00F12A2A" w:rsidP="00F12A2A">
      <w:pPr>
        <w:pStyle w:val="Heading1"/>
        <w:rPr>
          <w:lang w:val="az-Latn-AZ"/>
        </w:rPr>
      </w:pPr>
    </w:p>
    <w:p w:rsidR="00F12A2A" w:rsidRDefault="00F12A2A" w:rsidP="00F12A2A">
      <w:pPr>
        <w:pStyle w:val="Heading1"/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F12A2A" w:rsidRDefault="00F12A2A" w:rsidP="00F12A2A">
      <w:pPr>
        <w:rPr>
          <w:lang w:val="az-Latn-AZ"/>
        </w:rPr>
      </w:pPr>
    </w:p>
    <w:p w:rsidR="00095E10" w:rsidRPr="00F12A2A" w:rsidRDefault="00095E10">
      <w:pPr>
        <w:rPr>
          <w:lang w:val="az-Latn-AZ"/>
        </w:rPr>
      </w:pPr>
    </w:p>
    <w:sectPr w:rsidR="00095E10" w:rsidRPr="00F12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2A2A"/>
    <w:rsid w:val="00095E10"/>
    <w:rsid w:val="00F1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2020-08-20T06:42:00Z</dcterms:created>
  <dcterms:modified xsi:type="dcterms:W3CDTF">2020-08-20T06:44:00Z</dcterms:modified>
</cp:coreProperties>
</file>