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0504482221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 SATILIR...................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Yasamal rayonu,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rifzad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küç(Gün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petrolun arxasındakı tikili),İnşat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 metrosuna 150 metrlik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9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köhn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leninqrad tikilinin 5-ci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RADNOY 4 otaq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ılır.Tikilinin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üzü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düz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ldilb.Liftl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şdirilib.M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Orta blokdur.Yelç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nzildir.DAHA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ƏTRAFLI MƏLUMAT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ƏNG EDİn...............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lar metrosunun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nda,G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petrolun arxas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9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leninqrad proyekli tiklinin 5-ci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Radnoy 4 otaq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kosmetik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ehtiyac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4-d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ldilib.Binada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daimidir.DAHA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