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90" w:rsidRPr="00410792" w:rsidRDefault="00410792">
      <w:pPr>
        <w:rPr>
          <w:sz w:val="32"/>
          <w:szCs w:val="32"/>
          <w:lang w:val="az-Latn-AZ"/>
        </w:rPr>
      </w:pPr>
      <w:bookmarkStart w:id="0" w:name="_GoBack"/>
      <w:proofErr w:type="spellStart"/>
      <w:r w:rsidRPr="00410792">
        <w:rPr>
          <w:sz w:val="32"/>
          <w:szCs w:val="32"/>
          <w:lang w:val="en-US"/>
        </w:rPr>
        <w:t>Bak</w:t>
      </w:r>
      <w:proofErr w:type="spellEnd"/>
      <w:r w:rsidRPr="00410792">
        <w:rPr>
          <w:sz w:val="32"/>
          <w:szCs w:val="32"/>
          <w:lang w:val="az-Latn-AZ"/>
        </w:rPr>
        <w:t>ı şəhəri</w:t>
      </w:r>
      <w:proofErr w:type="gramStart"/>
      <w:r w:rsidRPr="00410792">
        <w:rPr>
          <w:sz w:val="32"/>
          <w:szCs w:val="32"/>
          <w:lang w:val="az-Latn-AZ"/>
        </w:rPr>
        <w:t>,Səbail</w:t>
      </w:r>
      <w:proofErr w:type="gramEnd"/>
      <w:r w:rsidRPr="00410792">
        <w:rPr>
          <w:sz w:val="32"/>
          <w:szCs w:val="32"/>
          <w:lang w:val="az-Latn-AZ"/>
        </w:rPr>
        <w:t xml:space="preserve"> rayonu, Milli məclisin yaxınlığında 20 mərtəbəli binanın 4-cü mərtəbəsində,  2otaqlı əla təmirli,əşyalı mənzil kirayə verilir. Mənzilin qazı,suyu,işığı daimidir.İstilik sistemi kombidir.Ev telefonu,wifi və damafon işləkdir.Ətraflı məlumat  üçün əlaqə saxlaya bilərsiniz.Qiyməti 700 Azn.</w:t>
      </w:r>
      <w:bookmarkEnd w:id="0"/>
    </w:p>
    <w:sectPr w:rsidR="00F46990" w:rsidRPr="0041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42"/>
    <w:rsid w:val="00410792"/>
    <w:rsid w:val="00F46990"/>
    <w:rsid w:val="00F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29B51-AB66-4D73-B9F8-2C96070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2020-06-04T12:42:00Z</dcterms:created>
  <dcterms:modified xsi:type="dcterms:W3CDTF">2020-06-04T12:49:00Z</dcterms:modified>
</cp:coreProperties>
</file>