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90" w:rsidRPr="004B311E" w:rsidRDefault="004B311E">
      <w:pPr>
        <w:rPr>
          <w:lang w:val="en-US"/>
        </w:rPr>
      </w:pPr>
      <w:r>
        <w:rPr>
          <w:lang w:val="en-US"/>
        </w:rPr>
        <w:t xml:space="preserve">Nəsimi rayonu,28 may və Nizami metrolarına yaxın.Mərkəzdə </w:t>
      </w:r>
      <w:r>
        <w:t xml:space="preserve"> </w:t>
      </w:r>
      <w:r w:rsidRPr="004B311E">
        <w:t>2 otaq</w:t>
      </w:r>
      <w:r>
        <w:rPr>
          <w:lang w:val="az-Latn-AZ"/>
        </w:rPr>
        <w:t xml:space="preserve">lı </w:t>
      </w:r>
      <w:r>
        <w:t xml:space="preserve"> </w:t>
      </w:r>
      <w:r>
        <w:rPr>
          <w:lang w:val="az-Latn-AZ"/>
        </w:rPr>
        <w:t>A</w:t>
      </w:r>
      <w:r w:rsidRPr="004B311E">
        <w:t xml:space="preserve">rxitekturnı binada </w:t>
      </w:r>
      <w:r>
        <w:rPr>
          <w:lang w:val="az-Latn-AZ"/>
        </w:rPr>
        <w:t>tam təmirli hər bir şəraiti olan mənzil icarəyə verilir.M</w:t>
      </w:r>
      <w:r w:rsidRPr="004B311E">
        <w:t>aliyyə</w:t>
      </w:r>
      <w:r>
        <w:t xml:space="preserve"> </w:t>
      </w:r>
      <w:r>
        <w:rPr>
          <w:lang w:val="az-Latn-AZ"/>
        </w:rPr>
        <w:t>N</w:t>
      </w:r>
      <w:r w:rsidRPr="004B311E">
        <w:t>azirliyinin və</w:t>
      </w:r>
      <w:r>
        <w:t xml:space="preserve"> </w:t>
      </w:r>
      <w:r>
        <w:rPr>
          <w:lang w:val="az-Latn-AZ"/>
        </w:rPr>
        <w:t>T</w:t>
      </w:r>
      <w:r>
        <w:t>ürk s</w:t>
      </w:r>
      <w:r>
        <w:rPr>
          <w:lang w:val="az-Latn-AZ"/>
        </w:rPr>
        <w:t>ə</w:t>
      </w:r>
      <w:r w:rsidRPr="004B311E">
        <w:t>firliyi ilə</w:t>
      </w:r>
      <w:r>
        <w:t xml:space="preserve"> üz</w:t>
      </w:r>
      <w:r>
        <w:rPr>
          <w:lang w:val="az-Latn-AZ"/>
        </w:rPr>
        <w:t>-</w:t>
      </w:r>
      <w:r w:rsidRPr="004B311E">
        <w:t>üzə</w:t>
      </w:r>
      <w:r>
        <w:rPr>
          <w:lang w:val="az-Latn-AZ"/>
        </w:rPr>
        <w:t xml:space="preserve"> olan binada yerləşir.Sahəsi (60 kv.m).Mərtəbəsi 5/6-dır.Kommendat pulu yoxdur ödənilmir.</w:t>
      </w:r>
      <w:r w:rsidRPr="004B311E">
        <w:t xml:space="preserve"> </w:t>
      </w:r>
      <w:r>
        <w:rPr>
          <w:lang w:val="az-Latn-AZ"/>
        </w:rPr>
        <w:t>Litf daima işlək vəziyyətdədir.</w:t>
      </w:r>
      <w:r>
        <w:t>Panasonik kondinsioner</w:t>
      </w:r>
      <w:r>
        <w:rPr>
          <w:lang w:val="az-Latn-AZ"/>
        </w:rPr>
        <w:t>,</w:t>
      </w:r>
      <w:r>
        <w:t>samsunq 109 diagonal TV.</w:t>
      </w:r>
      <w:r>
        <w:rPr>
          <w:lang w:val="az-Latn-AZ"/>
        </w:rPr>
        <w:t>S</w:t>
      </w:r>
      <w:r w:rsidRPr="004B311E">
        <w:t xml:space="preserve">u </w:t>
      </w:r>
      <w:r>
        <w:rPr>
          <w:lang w:val="az-Latn-AZ"/>
        </w:rPr>
        <w:t>,qaz,işıq daima.İcarə haqqın qiyməti 600 manatdır.Cuzi güzəşt olunacaq.Ciddi şəxslər narahat etsin.</w:t>
      </w:r>
      <w:r>
        <w:rPr>
          <w:lang w:val="en-US"/>
        </w:rPr>
        <w:t>Whatsapp aktivdir.</w:t>
      </w:r>
    </w:p>
    <w:sectPr w:rsidR="00A30890" w:rsidRPr="004B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4B311E"/>
    <w:rsid w:val="004B311E"/>
    <w:rsid w:val="00A3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2020-06-03T10:13:00Z</dcterms:created>
  <dcterms:modified xsi:type="dcterms:W3CDTF">2020-06-03T10:19:00Z</dcterms:modified>
</cp:coreProperties>
</file>