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ED" w:rsidRDefault="0081084B">
      <w:pPr>
        <w:rPr>
          <w:lang w:val="az-Latn-AZ"/>
        </w:rPr>
      </w:pPr>
      <w:bookmarkStart w:id="0" w:name="_GoBack"/>
      <w:r>
        <w:rPr>
          <w:lang w:val="az-Latn-AZ"/>
        </w:rPr>
        <w:t>Ceyhun “ İdeal-House” mmc</w:t>
      </w:r>
    </w:p>
    <w:p w:rsidR="0081084B" w:rsidRDefault="0081084B">
      <w:pPr>
        <w:rPr>
          <w:lang w:val="az-Latn-AZ"/>
        </w:rPr>
      </w:pPr>
      <w:r>
        <w:rPr>
          <w:lang w:val="az-Latn-AZ"/>
        </w:rPr>
        <w:t xml:space="preserve">TƏCİLİ!!!! Eksklyuziv variant!!!ÇIXARIŞI VAR!!  Hər bir kommersiya əmlakına uyğundur. Qaradağ rayonu, Sədərək və Meyvəlinin yaxınlığında əsas yoldan 500 m içəridə boş torpaq sahəsi satılır. Ümumi sahəsi 1.5 HA. Sənədləri tam qaydasındadır, ÖZƏL Mülkiyyətdir.Qiymətdə razılaşmaq mümkündür. Alternativ variantlarımızda mövcuddur.  </w:t>
      </w:r>
    </w:p>
    <w:p w:rsidR="0081084B" w:rsidRDefault="0081084B">
      <w:pPr>
        <w:rPr>
          <w:lang w:val="az-Latn-AZ"/>
        </w:rPr>
      </w:pPr>
      <w:r>
        <w:rPr>
          <w:lang w:val="az-Latn-AZ"/>
        </w:rPr>
        <w:t>1.650.000 azn</w:t>
      </w:r>
    </w:p>
    <w:p w:rsidR="0081084B" w:rsidRPr="0081084B" w:rsidRDefault="0081084B">
      <w:pPr>
        <w:rPr>
          <w:lang w:val="az-Latn-AZ"/>
        </w:rPr>
      </w:pPr>
      <w:r>
        <w:rPr>
          <w:lang w:val="az-Latn-AZ"/>
        </w:rPr>
        <w:t>1 sotu-11.000 azn</w:t>
      </w:r>
      <w:bookmarkEnd w:id="0"/>
    </w:p>
    <w:sectPr w:rsidR="0081084B" w:rsidRPr="0081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94"/>
    <w:rsid w:val="00446494"/>
    <w:rsid w:val="005311ED"/>
    <w:rsid w:val="00737491"/>
    <w:rsid w:val="008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ADB"/>
  <w15:chartTrackingRefBased/>
  <w15:docId w15:val="{7AD63286-5BD6-4057-B61C-0BF437F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2019-10-22T11:14:00Z</dcterms:created>
  <dcterms:modified xsi:type="dcterms:W3CDTF">2019-10-22T11:58:00Z</dcterms:modified>
</cp:coreProperties>
</file>