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B2" w:rsidRPr="00E5631A" w:rsidRDefault="00E5631A">
      <w:pPr>
        <w:rPr>
          <w:lang w:val="az-Latn-AZ"/>
        </w:rPr>
      </w:pPr>
      <w:proofErr w:type="spellStart"/>
      <w:r>
        <w:rPr>
          <w:lang w:val="en-US"/>
        </w:rPr>
        <w:t>Sumqay</w:t>
      </w:r>
      <w:proofErr w:type="spellEnd"/>
      <w:r>
        <w:rPr>
          <w:lang w:val="az-Latn-AZ"/>
        </w:rPr>
        <w:t>ıt şəhər Qurd dərəsi ərazisində 25 sot torpaq sahəsinin 12 sota qədəri satılır. Kim nə qədər istəsə bölüb verə bilərik. Kupçası var.</w:t>
      </w:r>
      <w:r w:rsidR="005A02F9">
        <w:rPr>
          <w:lang w:val="az-Latn-AZ"/>
        </w:rPr>
        <w:t xml:space="preserve"> Ərazi kubiklə zabora alınıb və darvazası var. Yaşayış üçün əlverişli şəraitə malikdir.</w:t>
      </w:r>
      <w:r>
        <w:rPr>
          <w:lang w:val="az-Latn-AZ"/>
        </w:rPr>
        <w:t xml:space="preserve"> İşıq və su var. Qaz xətti də qapıdan keçir, çəkdirmək lazımdır. 27 nomrəli marşrut düz bağın yanından, 17 isə bağdan 10 metr aralı keçir. Maestro Jeyhunun bağının yaxınlığında yerləşir. İçərisində çeşidli meyvə ağacları var. Real müştəriyə endirim olunacaq. Xidmət haqqı 1</w:t>
      </w:r>
      <w:r w:rsidR="005A02F9">
        <w:rPr>
          <w:lang w:val="az-Latn-AZ"/>
        </w:rPr>
        <w:t xml:space="preserve">%-dir. </w:t>
      </w:r>
      <w:bookmarkStart w:id="0" w:name="_GoBack"/>
      <w:bookmarkEnd w:id="0"/>
    </w:p>
    <w:sectPr w:rsidR="008755B2" w:rsidRPr="00E56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E7"/>
    <w:rsid w:val="0000657E"/>
    <w:rsid w:val="00057515"/>
    <w:rsid w:val="00067873"/>
    <w:rsid w:val="0008054C"/>
    <w:rsid w:val="00107FDE"/>
    <w:rsid w:val="001C6081"/>
    <w:rsid w:val="002264DA"/>
    <w:rsid w:val="00236ABC"/>
    <w:rsid w:val="00265744"/>
    <w:rsid w:val="002B02BF"/>
    <w:rsid w:val="002F31F0"/>
    <w:rsid w:val="003451EF"/>
    <w:rsid w:val="0036113C"/>
    <w:rsid w:val="003877A6"/>
    <w:rsid w:val="00395DE7"/>
    <w:rsid w:val="003A2BCB"/>
    <w:rsid w:val="00480A54"/>
    <w:rsid w:val="00480C03"/>
    <w:rsid w:val="00504BDC"/>
    <w:rsid w:val="005436C4"/>
    <w:rsid w:val="005A02F9"/>
    <w:rsid w:val="005B0D97"/>
    <w:rsid w:val="005C09D6"/>
    <w:rsid w:val="005E01C3"/>
    <w:rsid w:val="006E2E97"/>
    <w:rsid w:val="006F0850"/>
    <w:rsid w:val="00787DF9"/>
    <w:rsid w:val="007E7B5B"/>
    <w:rsid w:val="008755B2"/>
    <w:rsid w:val="0087720F"/>
    <w:rsid w:val="00913E04"/>
    <w:rsid w:val="00935805"/>
    <w:rsid w:val="009921CA"/>
    <w:rsid w:val="009B1B38"/>
    <w:rsid w:val="00AB3BA1"/>
    <w:rsid w:val="00AC3E2B"/>
    <w:rsid w:val="00AD6D88"/>
    <w:rsid w:val="00AF648E"/>
    <w:rsid w:val="00C125BC"/>
    <w:rsid w:val="00CB0630"/>
    <w:rsid w:val="00CF6ACF"/>
    <w:rsid w:val="00D14E2D"/>
    <w:rsid w:val="00D36A32"/>
    <w:rsid w:val="00D559D3"/>
    <w:rsid w:val="00D56E5A"/>
    <w:rsid w:val="00D828DB"/>
    <w:rsid w:val="00DB212D"/>
    <w:rsid w:val="00DB5456"/>
    <w:rsid w:val="00DD22BA"/>
    <w:rsid w:val="00E5631A"/>
    <w:rsid w:val="00E72B1A"/>
    <w:rsid w:val="00EA7ABA"/>
    <w:rsid w:val="00EB1FF5"/>
    <w:rsid w:val="00F61790"/>
    <w:rsid w:val="00FA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3908"/>
  <w15:chartTrackingRefBased/>
  <w15:docId w15:val="{69F45E9E-AEEC-412A-89A6-C61DEF24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SERVIS</dc:creator>
  <cp:keywords/>
  <dc:description/>
  <cp:lastModifiedBy>EM SERVIS</cp:lastModifiedBy>
  <cp:revision>3</cp:revision>
  <dcterms:created xsi:type="dcterms:W3CDTF">2020-05-30T14:56:00Z</dcterms:created>
  <dcterms:modified xsi:type="dcterms:W3CDTF">2020-05-30T15:08:00Z</dcterms:modified>
</cp:coreProperties>
</file>