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E59" w:rsidRPr="008A6EB5" w:rsidRDefault="008A6EB5">
      <w:pPr>
        <w:rPr>
          <w:lang w:val="az-Latn-AZ"/>
        </w:rPr>
      </w:pPr>
      <w:r>
        <w:rPr>
          <w:lang w:val="en-US"/>
        </w:rPr>
        <w:t>Bak</w:t>
      </w:r>
      <w:r>
        <w:rPr>
          <w:lang w:val="az-Latn-AZ"/>
        </w:rPr>
        <w:t>ı ş.Nərimanov r.Ə.Rəcəbli k.Bosfor otelin yaxınlığında ümumi sahəsi 150 kv.m.olan 5 mərtəbəli plazanın 3-cü mərtəbəsində yerləşən 2 otaq və 1 böyük zaldan ibarət ofis icarəyə verilir.</w:t>
      </w:r>
      <w:r w:rsidR="008936FA">
        <w:rPr>
          <w:lang w:val="az-Latn-AZ"/>
        </w:rPr>
        <w:t>Ofisin geniş  və işıqlı otaqları,ümumi mətbəxi və sanitar qovşağı var.</w:t>
      </w:r>
      <w:r>
        <w:rPr>
          <w:lang w:val="az-Latn-AZ"/>
        </w:rPr>
        <w:t>Zalı bölüb otaq sayını artırmaq olar.Ofis boş vəziyyətdə verilir.Ofis yol kənarında,avtobus dayanacağının yanında yerlə</w:t>
      </w:r>
      <w:r w:rsidR="008936FA">
        <w:rPr>
          <w:lang w:val="az-Latn-AZ"/>
        </w:rPr>
        <w:t>şir.Plazanın 2 girişi var.Həm qarşısında,həm də arxasında rahat parkinqi var.İcarə haqqı 1500 azn.Bu məbləğə bütün komunal xərclər daxildir.</w:t>
      </w:r>
    </w:p>
    <w:sectPr w:rsidR="00CF7E59" w:rsidRPr="008A6EB5" w:rsidSect="00CF7E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A6EB5"/>
    <w:rsid w:val="005261D1"/>
    <w:rsid w:val="008936FA"/>
    <w:rsid w:val="00897286"/>
    <w:rsid w:val="008A6EB5"/>
    <w:rsid w:val="00CF7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1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5261D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5261D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3</cp:revision>
  <dcterms:created xsi:type="dcterms:W3CDTF">2020-05-22T09:01:00Z</dcterms:created>
  <dcterms:modified xsi:type="dcterms:W3CDTF">2020-05-22T11:45:00Z</dcterms:modified>
</cp:coreProperties>
</file>