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6A" w:rsidRDefault="004B1A6A" w:rsidP="004B1A6A">
      <w:r>
        <w:t xml:space="preserve">1ci </w:t>
      </w:r>
      <w:proofErr w:type="spellStart"/>
      <w:r>
        <w:t>q</w:t>
      </w:r>
      <w:proofErr w:type="spellEnd"/>
      <w:r>
        <w:t>/</w:t>
      </w:r>
      <w:proofErr w:type="spellStart"/>
      <w:r>
        <w:t>y</w:t>
      </w:r>
      <w:proofErr w:type="spellEnd"/>
      <w:r>
        <w:t xml:space="preserve"> </w:t>
      </w:r>
    </w:p>
    <w:p w:rsidR="004B1A6A" w:rsidRDefault="004B1A6A" w:rsidP="004B1A6A">
      <w:r>
        <w:t>1ci mərtəbə  119.02</w:t>
      </w:r>
    </w:p>
    <w:p w:rsidR="004B1A6A" w:rsidRDefault="004B1A6A" w:rsidP="004B1A6A">
      <w:proofErr w:type="spellStart"/>
      <w:r>
        <w:t>Antresol</w:t>
      </w:r>
      <w:proofErr w:type="spellEnd"/>
      <w:r>
        <w:t xml:space="preserve">   59.51</w:t>
      </w:r>
    </w:p>
    <w:p w:rsidR="004B1A6A" w:rsidRDefault="004B1A6A" w:rsidP="004B1A6A">
      <w:pPr>
        <w:rPr>
          <w:lang w:val="az-Latn-AZ"/>
        </w:rPr>
      </w:pPr>
      <w:r>
        <w:t xml:space="preserve">-1 </w:t>
      </w:r>
      <w:proofErr w:type="spellStart"/>
      <w:r>
        <w:t>m</w:t>
      </w:r>
      <w:proofErr w:type="spellEnd"/>
      <w:r>
        <w:t xml:space="preserve"> 109.51</w:t>
      </w:r>
    </w:p>
    <w:p w:rsidR="00581BC0" w:rsidRDefault="00581BC0" w:rsidP="004B1A6A">
      <w:pPr>
        <w:rPr>
          <w:lang w:val="az-Latn-AZ"/>
        </w:rPr>
      </w:pPr>
    </w:p>
    <w:p w:rsidR="00581BC0" w:rsidRDefault="00581BC0" w:rsidP="004B1A6A">
      <w:pPr>
        <w:rPr>
          <w:rFonts w:ascii="Arial" w:hAnsi="Arial" w:cs="Arial"/>
          <w:color w:val="0A1331"/>
          <w:bdr w:val="none" w:sz="0" w:space="0" w:color="auto" w:frame="1"/>
          <w:shd w:val="clear" w:color="auto" w:fill="FFFFFF"/>
        </w:rPr>
      </w:pPr>
      <w:r w:rsidRPr="00581BC0">
        <w:rPr>
          <w:rFonts w:ascii="Arial" w:hAnsi="Arial" w:cs="Arial"/>
          <w:color w:val="0A1331"/>
          <w:bdr w:val="none" w:sz="0" w:space="0" w:color="auto" w:frame="1"/>
          <w:shd w:val="clear" w:color="auto" w:fill="FFFFFF"/>
          <w:lang w:val="az-Latn-AZ"/>
        </w:rPr>
        <w:t xml:space="preserve">Təcili!Xətai rayonunda Ağ Şəhər (White City)yaşayış kompleksində </w:t>
      </w:r>
      <w:r w:rsidR="00965AA8">
        <w:rPr>
          <w:rFonts w:ascii="Arial" w:hAnsi="Arial" w:cs="Arial"/>
          <w:color w:val="0A1331"/>
          <w:bdr w:val="none" w:sz="0" w:space="0" w:color="auto" w:frame="1"/>
          <w:shd w:val="clear" w:color="auto" w:fill="FFFFFF"/>
          <w:lang w:val="az-Latn-AZ"/>
        </w:rPr>
        <w:t xml:space="preserve">1 ci cərgədə </w:t>
      </w:r>
      <w:r w:rsidRPr="00581BC0">
        <w:rPr>
          <w:rFonts w:ascii="Arial" w:hAnsi="Arial" w:cs="Arial"/>
          <w:color w:val="0A1331"/>
          <w:bdr w:val="none" w:sz="0" w:space="0" w:color="auto" w:frame="1"/>
          <w:shd w:val="clear" w:color="auto" w:fill="FFFFFF"/>
          <w:lang w:val="az-Latn-AZ"/>
        </w:rPr>
        <w:t>QEYRI YAŞAYIŞ SAHƏSİ satılır, ümumi sahə</w:t>
      </w:r>
      <w:r>
        <w:rPr>
          <w:rFonts w:ascii="Arial" w:hAnsi="Arial" w:cs="Arial"/>
          <w:color w:val="0A1331"/>
          <w:bdr w:val="none" w:sz="0" w:space="0" w:color="auto" w:frame="1"/>
          <w:shd w:val="clear" w:color="auto" w:fill="FFFFFF"/>
          <w:lang w:val="az-Latn-AZ"/>
        </w:rPr>
        <w:t>si</w:t>
      </w:r>
      <w:r w:rsidR="00965AA8">
        <w:rPr>
          <w:rFonts w:ascii="Arial" w:hAnsi="Arial" w:cs="Arial"/>
          <w:color w:val="0A1331"/>
          <w:bdr w:val="none" w:sz="0" w:space="0" w:color="auto" w:frame="1"/>
          <w:shd w:val="clear" w:color="auto" w:fill="FFFFFF"/>
          <w:lang w:val="az-Latn-AZ"/>
        </w:rPr>
        <w:t xml:space="preserve"> 288</w:t>
      </w:r>
      <w:r>
        <w:rPr>
          <w:rFonts w:ascii="Arial" w:hAnsi="Arial" w:cs="Arial"/>
          <w:color w:val="0A1331"/>
          <w:bdr w:val="none" w:sz="0" w:space="0" w:color="auto" w:frame="1"/>
          <w:shd w:val="clear" w:color="auto" w:fill="FFFFFF"/>
          <w:lang w:val="az-Latn-AZ"/>
        </w:rPr>
        <w:t xml:space="preserve"> </w:t>
      </w:r>
      <w:r w:rsidRPr="00581BC0">
        <w:rPr>
          <w:rFonts w:ascii="Arial" w:hAnsi="Arial" w:cs="Arial"/>
          <w:color w:val="0A1331"/>
          <w:bdr w:val="none" w:sz="0" w:space="0" w:color="auto" w:frame="1"/>
          <w:shd w:val="clear" w:color="auto" w:fill="FFFFFF"/>
          <w:lang w:val="az-Latn-AZ"/>
        </w:rPr>
        <w:t xml:space="preserve"> kv.m </w:t>
      </w:r>
      <w:r w:rsidR="00965AA8">
        <w:rPr>
          <w:rFonts w:ascii="Arial" w:hAnsi="Arial" w:cs="Arial"/>
          <w:color w:val="0A1331"/>
          <w:bdr w:val="none" w:sz="0" w:space="0" w:color="auto" w:frame="1"/>
          <w:shd w:val="clear" w:color="auto" w:fill="FFFFFF"/>
          <w:lang w:val="az-Latn-AZ"/>
        </w:rPr>
        <w:t>(</w:t>
      </w:r>
      <w:r w:rsidRPr="00581BC0">
        <w:rPr>
          <w:rFonts w:ascii="Arial" w:hAnsi="Arial" w:cs="Arial"/>
          <w:color w:val="0A1331"/>
          <w:bdr w:val="none" w:sz="0" w:space="0" w:color="auto" w:frame="1"/>
          <w:shd w:val="clear" w:color="auto" w:fill="FFFFFF"/>
          <w:lang w:val="az-Latn-AZ"/>
        </w:rPr>
        <w:t>1 ci mərtəbə</w:t>
      </w:r>
      <w:r w:rsidR="00965AA8">
        <w:rPr>
          <w:rFonts w:ascii="Arial" w:hAnsi="Arial" w:cs="Arial"/>
          <w:color w:val="0A1331"/>
          <w:bdr w:val="none" w:sz="0" w:space="0" w:color="auto" w:frame="1"/>
          <w:shd w:val="clear" w:color="auto" w:fill="FFFFFF"/>
          <w:lang w:val="az-Latn-AZ"/>
        </w:rPr>
        <w:t xml:space="preserve"> 120 </w:t>
      </w:r>
      <w:r w:rsidRPr="00581BC0">
        <w:rPr>
          <w:rFonts w:ascii="Arial" w:hAnsi="Arial" w:cs="Arial"/>
          <w:color w:val="0A1331"/>
          <w:bdr w:val="none" w:sz="0" w:space="0" w:color="auto" w:frame="1"/>
          <w:shd w:val="clear" w:color="auto" w:fill="FFFFFF"/>
          <w:lang w:val="az-Latn-AZ"/>
        </w:rPr>
        <w:t>kv.m</w:t>
      </w:r>
      <w:r w:rsidR="00965AA8">
        <w:rPr>
          <w:rFonts w:ascii="Arial" w:hAnsi="Arial" w:cs="Arial"/>
          <w:color w:val="0A1331"/>
          <w:bdr w:val="none" w:sz="0" w:space="0" w:color="auto" w:frame="1"/>
          <w:shd w:val="clear" w:color="auto" w:fill="FFFFFF"/>
          <w:lang w:val="az-Latn-AZ"/>
        </w:rPr>
        <w:t xml:space="preserve"> +60 kv.m. 2 ci mərtəbə və</w:t>
      </w:r>
      <w:r w:rsidRPr="00581BC0">
        <w:rPr>
          <w:rFonts w:ascii="Arial" w:hAnsi="Arial" w:cs="Arial"/>
          <w:color w:val="0A1331"/>
          <w:bdr w:val="none" w:sz="0" w:space="0" w:color="auto" w:frame="1"/>
          <w:shd w:val="clear" w:color="auto" w:fill="FFFFFF"/>
          <w:lang w:val="az-Latn-AZ"/>
        </w:rPr>
        <w:t xml:space="preserve"> zirzə</w:t>
      </w:r>
      <w:r w:rsidR="00965AA8">
        <w:rPr>
          <w:rFonts w:ascii="Arial" w:hAnsi="Arial" w:cs="Arial"/>
          <w:color w:val="0A1331"/>
          <w:bdr w:val="none" w:sz="0" w:space="0" w:color="auto" w:frame="1"/>
          <w:shd w:val="clear" w:color="auto" w:fill="FFFFFF"/>
          <w:lang w:val="az-Latn-AZ"/>
        </w:rPr>
        <w:t xml:space="preserve">mi 110 </w:t>
      </w:r>
      <w:r w:rsidRPr="00581BC0">
        <w:rPr>
          <w:rFonts w:ascii="Arial" w:hAnsi="Arial" w:cs="Arial"/>
          <w:color w:val="0A1331"/>
          <w:bdr w:val="none" w:sz="0" w:space="0" w:color="auto" w:frame="1"/>
          <w:shd w:val="clear" w:color="auto" w:fill="FFFFFF"/>
          <w:lang w:val="az-Latn-AZ"/>
        </w:rPr>
        <w:t>kv.m</w:t>
      </w:r>
      <w:r w:rsidR="00965AA8">
        <w:rPr>
          <w:rFonts w:ascii="Arial" w:hAnsi="Arial" w:cs="Arial"/>
          <w:color w:val="0A1331"/>
          <w:bdr w:val="none" w:sz="0" w:space="0" w:color="auto" w:frame="1"/>
          <w:shd w:val="clear" w:color="auto" w:fill="FFFFFF"/>
          <w:lang w:val="az-Latn-AZ"/>
        </w:rPr>
        <w:t>)</w:t>
      </w:r>
      <w:r w:rsidRPr="00581BC0">
        <w:rPr>
          <w:rFonts w:ascii="Arial" w:hAnsi="Arial" w:cs="Arial"/>
          <w:color w:val="0A1331"/>
          <w:bdr w:val="none" w:sz="0" w:space="0" w:color="auto" w:frame="1"/>
          <w:shd w:val="clear" w:color="auto" w:fill="FFFFFF"/>
          <w:lang w:val="az-Latn-AZ"/>
        </w:rPr>
        <w:t xml:space="preserve"> .Böyük vitrin pəncərələr hər növ ticarət sahəsi üçün əlverişlidi.Hündür zirzəmisi .Bina tam hazırdır .Fransız üslublu ATKİNS şirkəti tərəfindən yerli mütəxəsislərlə birlikdə xüsusi olaraq Bakı Ağ Şəhər üçün layihələndirilmiş 7 mərtəbəli binanın 1ci mərtəbəsi və zirzəmisi!!! Əhalının rahatlığı üçün kompleksın uşaq meydançası olan həyət, geniş trotuar, 24 saat nəzarətdə olan video kameralar.avropa standartlarına uyğun binanın lahiyəsində avtomobil üçün yeraltı dayanacag hissəsi,30 nəqliyat vasitəsi üçün nəzərdə tutulmuş açıq dayanacag. Daş divarlar və</w:t>
      </w:r>
      <w:r w:rsidR="00965AA8">
        <w:rPr>
          <w:rFonts w:ascii="Arial" w:hAnsi="Arial" w:cs="Arial"/>
          <w:color w:val="0A1331"/>
          <w:bdr w:val="none" w:sz="0" w:space="0" w:color="auto" w:frame="1"/>
          <w:shd w:val="clear" w:color="auto" w:fill="FFFFFF"/>
          <w:lang w:val="az-Latn-AZ"/>
        </w:rPr>
        <w:t xml:space="preserve"> aqlayla örtümüş fasad.</w:t>
      </w:r>
      <w:r w:rsidRPr="00581BC0">
        <w:rPr>
          <w:rFonts w:ascii="Arial" w:hAnsi="Arial" w:cs="Arial"/>
          <w:color w:val="0A1331"/>
          <w:bdr w:val="none" w:sz="0" w:space="0" w:color="auto" w:frame="1"/>
          <w:shd w:val="clear" w:color="auto" w:fill="FFFFFF"/>
          <w:lang w:val="az-Latn-AZ"/>
        </w:rPr>
        <w:t>.Əlavə məlumat üçün zəng edin .</w:t>
      </w:r>
      <w:r w:rsidRPr="00581BC0">
        <w:rPr>
          <w:rFonts w:ascii="Arial" w:hAnsi="Arial" w:cs="Arial"/>
          <w:color w:val="0A1331"/>
          <w:lang w:val="az-Latn-AZ"/>
        </w:rPr>
        <w:br/>
      </w:r>
      <w:r>
        <w:rPr>
          <w:rFonts w:ascii="Arial" w:hAnsi="Arial" w:cs="Arial"/>
          <w:color w:val="0A1331"/>
          <w:bdr w:val="none" w:sz="0" w:space="0" w:color="auto" w:frame="1"/>
          <w:shd w:val="clear" w:color="auto" w:fill="FFFFFF"/>
        </w:rPr>
        <w:t xml:space="preserve">СРОЧНО. В </w:t>
      </w:r>
      <w:proofErr w:type="spellStart"/>
      <w:r>
        <w:rPr>
          <w:rFonts w:ascii="Arial" w:hAnsi="Arial" w:cs="Arial"/>
          <w:color w:val="0A1331"/>
          <w:bdr w:val="none" w:sz="0" w:space="0" w:color="auto" w:frame="1"/>
          <w:shd w:val="clear" w:color="auto" w:fill="FFFFFF"/>
        </w:rPr>
        <w:t>Хатаинском</w:t>
      </w:r>
      <w:proofErr w:type="spellEnd"/>
      <w:r>
        <w:rPr>
          <w:rFonts w:ascii="Arial" w:hAnsi="Arial" w:cs="Arial"/>
          <w:color w:val="0A1331"/>
          <w:bdr w:val="none" w:sz="0" w:space="0" w:color="auto" w:frame="1"/>
          <w:shd w:val="clear" w:color="auto" w:fill="FFFFFF"/>
        </w:rPr>
        <w:t xml:space="preserve"> районе ,в жилом комплексе Белый город (</w:t>
      </w:r>
      <w:proofErr w:type="spellStart"/>
      <w:r>
        <w:rPr>
          <w:rFonts w:ascii="Arial" w:hAnsi="Arial" w:cs="Arial"/>
          <w:color w:val="0A1331"/>
          <w:bdr w:val="none" w:sz="0" w:space="0" w:color="auto" w:frame="1"/>
          <w:shd w:val="clear" w:color="auto" w:fill="FFFFFF"/>
        </w:rPr>
        <w:t>White</w:t>
      </w:r>
      <w:proofErr w:type="spellEnd"/>
      <w:r>
        <w:rPr>
          <w:rFonts w:ascii="Arial" w:hAnsi="Arial" w:cs="Arial"/>
          <w:color w:val="0A1331"/>
          <w:bdr w:val="none" w:sz="0" w:space="0" w:color="auto" w:frame="1"/>
          <w:shd w:val="clear" w:color="auto" w:fill="FFFFFF"/>
        </w:rPr>
        <w:t xml:space="preserve"> </w:t>
      </w:r>
      <w:proofErr w:type="spellStart"/>
      <w:r>
        <w:rPr>
          <w:rFonts w:ascii="Arial" w:hAnsi="Arial" w:cs="Arial"/>
          <w:color w:val="0A1331"/>
          <w:bdr w:val="none" w:sz="0" w:space="0" w:color="auto" w:frame="1"/>
          <w:shd w:val="clear" w:color="auto" w:fill="FFFFFF"/>
        </w:rPr>
        <w:t>City</w:t>
      </w:r>
      <w:proofErr w:type="spellEnd"/>
      <w:r>
        <w:rPr>
          <w:rFonts w:ascii="Arial" w:hAnsi="Arial" w:cs="Arial"/>
          <w:color w:val="0A1331"/>
          <w:bdr w:val="none" w:sz="0" w:space="0" w:color="auto" w:frame="1"/>
          <w:shd w:val="clear" w:color="auto" w:fill="FFFFFF"/>
        </w:rPr>
        <w:t xml:space="preserve">) Продается коммерческое помещение </w:t>
      </w:r>
      <w:r w:rsidR="00965AA8">
        <w:rPr>
          <w:rFonts w:ascii="Arial" w:hAnsi="Arial" w:cs="Arial"/>
          <w:color w:val="0A1331"/>
          <w:bdr w:val="none" w:sz="0" w:space="0" w:color="auto" w:frame="1"/>
          <w:shd w:val="clear" w:color="auto" w:fill="FFFFFF"/>
          <w:lang w:val="az-Latn-AZ"/>
        </w:rPr>
        <w:t xml:space="preserve"> </w:t>
      </w:r>
      <w:r w:rsidR="00965AA8">
        <w:rPr>
          <w:rFonts w:ascii="Arial" w:hAnsi="Arial" w:cs="Arial"/>
          <w:color w:val="0A1331"/>
          <w:bdr w:val="none" w:sz="0" w:space="0" w:color="auto" w:frame="1"/>
          <w:shd w:val="clear" w:color="auto" w:fill="FFFFFF"/>
        </w:rPr>
        <w:t xml:space="preserve">в 1 ряду общей площадью 288 </w:t>
      </w:r>
      <w:proofErr w:type="spellStart"/>
      <w:r w:rsidR="00965AA8">
        <w:rPr>
          <w:rFonts w:ascii="Arial" w:hAnsi="Arial" w:cs="Arial"/>
          <w:color w:val="0A1331"/>
          <w:bdr w:val="none" w:sz="0" w:space="0" w:color="auto" w:frame="1"/>
          <w:shd w:val="clear" w:color="auto" w:fill="FFFFFF"/>
        </w:rPr>
        <w:t>кв</w:t>
      </w:r>
      <w:proofErr w:type="spellEnd"/>
      <w:r w:rsidR="00965AA8">
        <w:rPr>
          <w:rFonts w:ascii="Arial" w:hAnsi="Arial" w:cs="Arial"/>
          <w:color w:val="0A1331"/>
          <w:bdr w:val="none" w:sz="0" w:space="0" w:color="auto" w:frame="1"/>
          <w:shd w:val="clear" w:color="auto" w:fill="FFFFFF"/>
        </w:rPr>
        <w:t xml:space="preserve"> м.(1 </w:t>
      </w:r>
      <w:proofErr w:type="spellStart"/>
      <w:r w:rsidR="00965AA8">
        <w:rPr>
          <w:rFonts w:ascii="Arial" w:hAnsi="Arial" w:cs="Arial"/>
          <w:color w:val="0A1331"/>
          <w:bdr w:val="none" w:sz="0" w:space="0" w:color="auto" w:frame="1"/>
          <w:shd w:val="clear" w:color="auto" w:fill="FFFFFF"/>
        </w:rPr>
        <w:t>ый</w:t>
      </w:r>
      <w:proofErr w:type="spellEnd"/>
      <w:r w:rsidR="00965AA8">
        <w:rPr>
          <w:rFonts w:ascii="Arial" w:hAnsi="Arial" w:cs="Arial"/>
          <w:color w:val="0A1331"/>
          <w:bdr w:val="none" w:sz="0" w:space="0" w:color="auto" w:frame="1"/>
          <w:shd w:val="clear" w:color="auto" w:fill="FFFFFF"/>
        </w:rPr>
        <w:t xml:space="preserve"> этаж-120</w:t>
      </w:r>
      <w:r>
        <w:rPr>
          <w:rFonts w:ascii="Arial" w:hAnsi="Arial" w:cs="Arial"/>
          <w:color w:val="0A1331"/>
          <w:bdr w:val="none" w:sz="0" w:space="0" w:color="auto" w:frame="1"/>
          <w:shd w:val="clear" w:color="auto" w:fill="FFFFFF"/>
        </w:rPr>
        <w:t xml:space="preserve"> кв.м </w:t>
      </w:r>
      <w:r w:rsidR="00965AA8">
        <w:rPr>
          <w:rFonts w:ascii="Arial" w:hAnsi="Arial" w:cs="Arial"/>
          <w:color w:val="0A1331"/>
          <w:bdr w:val="none" w:sz="0" w:space="0" w:color="auto" w:frame="1"/>
          <w:shd w:val="clear" w:color="auto" w:fill="FFFFFF"/>
        </w:rPr>
        <w:t>+60 кв.м антресоль и подвал 110</w:t>
      </w:r>
      <w:r>
        <w:rPr>
          <w:rFonts w:ascii="Arial" w:hAnsi="Arial" w:cs="Arial"/>
          <w:color w:val="0A1331"/>
          <w:bdr w:val="none" w:sz="0" w:space="0" w:color="auto" w:frame="1"/>
          <w:shd w:val="clear" w:color="auto" w:fill="FFFFFF"/>
        </w:rPr>
        <w:t xml:space="preserve"> кв.м ).Подойдет под любую вид торговой деятельности .Здание построенный совместно местной строительной компанией и строительной компанией A</w:t>
      </w:r>
      <w:r w:rsidR="00965AA8">
        <w:rPr>
          <w:rFonts w:ascii="Arial" w:hAnsi="Arial" w:cs="Arial"/>
          <w:color w:val="0A1331"/>
          <w:bdr w:val="none" w:sz="0" w:space="0" w:color="auto" w:frame="1"/>
          <w:shd w:val="clear" w:color="auto" w:fill="FFFFFF"/>
        </w:rPr>
        <w:t xml:space="preserve">TKINS, круглосуточно охраняемая </w:t>
      </w:r>
      <w:proofErr w:type="spellStart"/>
      <w:r w:rsidR="00965AA8">
        <w:rPr>
          <w:rFonts w:ascii="Arial" w:hAnsi="Arial" w:cs="Arial"/>
          <w:color w:val="0A1331"/>
          <w:bdr w:val="none" w:sz="0" w:space="0" w:color="auto" w:frame="1"/>
          <w:shd w:val="clear" w:color="auto" w:fill="FFFFFF"/>
        </w:rPr>
        <w:t>территория</w:t>
      </w:r>
      <w:proofErr w:type="gramStart"/>
      <w:r w:rsidR="00965AA8">
        <w:rPr>
          <w:rFonts w:ascii="Arial" w:hAnsi="Arial" w:cs="Arial"/>
          <w:color w:val="0A1331"/>
          <w:bdr w:val="none" w:sz="0" w:space="0" w:color="auto" w:frame="1"/>
          <w:shd w:val="clear" w:color="auto" w:fill="FFFFFF"/>
        </w:rPr>
        <w:t>.</w:t>
      </w:r>
      <w:r>
        <w:rPr>
          <w:rFonts w:ascii="Arial" w:hAnsi="Arial" w:cs="Arial"/>
          <w:color w:val="0A1331"/>
          <w:bdr w:val="none" w:sz="0" w:space="0" w:color="auto" w:frame="1"/>
          <w:shd w:val="clear" w:color="auto" w:fill="FFFFFF"/>
        </w:rPr>
        <w:t>Д</w:t>
      </w:r>
      <w:proofErr w:type="gramEnd"/>
      <w:r>
        <w:rPr>
          <w:rFonts w:ascii="Arial" w:hAnsi="Arial" w:cs="Arial"/>
          <w:color w:val="0A1331"/>
          <w:bdr w:val="none" w:sz="0" w:space="0" w:color="auto" w:frame="1"/>
          <w:shd w:val="clear" w:color="auto" w:fill="FFFFFF"/>
        </w:rPr>
        <w:t>ля</w:t>
      </w:r>
      <w:proofErr w:type="spellEnd"/>
      <w:r>
        <w:rPr>
          <w:rFonts w:ascii="Arial" w:hAnsi="Arial" w:cs="Arial"/>
          <w:color w:val="0A1331"/>
          <w:bdr w:val="none" w:sz="0" w:space="0" w:color="auto" w:frame="1"/>
          <w:shd w:val="clear" w:color="auto" w:fill="FFFFFF"/>
        </w:rPr>
        <w:t xml:space="preserve"> удобства жильцов на территории комплекса отведено под большой благоустроенный двор с детской площадкой, просторные </w:t>
      </w:r>
      <w:proofErr w:type="spellStart"/>
      <w:r>
        <w:rPr>
          <w:rFonts w:ascii="Arial" w:hAnsi="Arial" w:cs="Arial"/>
          <w:color w:val="0A1331"/>
          <w:bdr w:val="none" w:sz="0" w:space="0" w:color="auto" w:frame="1"/>
          <w:shd w:val="clear" w:color="auto" w:fill="FFFFFF"/>
        </w:rPr>
        <w:t>тротуары</w:t>
      </w:r>
      <w:proofErr w:type="gramStart"/>
      <w:r>
        <w:rPr>
          <w:rFonts w:ascii="Arial" w:hAnsi="Arial" w:cs="Arial"/>
          <w:color w:val="0A1331"/>
          <w:bdr w:val="none" w:sz="0" w:space="0" w:color="auto" w:frame="1"/>
          <w:shd w:val="clear" w:color="auto" w:fill="FFFFFF"/>
        </w:rPr>
        <w:t>.</w:t>
      </w:r>
      <w:r w:rsidR="00965AA8">
        <w:rPr>
          <w:rFonts w:ascii="Arial" w:hAnsi="Arial" w:cs="Arial"/>
          <w:color w:val="0A1331"/>
          <w:bdr w:val="none" w:sz="0" w:space="0" w:color="auto" w:frame="1"/>
          <w:shd w:val="clear" w:color="auto" w:fill="FFFFFF"/>
        </w:rPr>
        <w:t>В</w:t>
      </w:r>
      <w:proofErr w:type="spellEnd"/>
      <w:proofErr w:type="gramEnd"/>
      <w:r w:rsidR="00965AA8">
        <w:rPr>
          <w:rFonts w:ascii="Arial" w:hAnsi="Arial" w:cs="Arial"/>
          <w:color w:val="0A1331"/>
          <w:bdr w:val="none" w:sz="0" w:space="0" w:color="auto" w:frame="1"/>
          <w:shd w:val="clear" w:color="auto" w:fill="FFFFFF"/>
        </w:rPr>
        <w:t xml:space="preserve"> близости от площади фонтанов. </w:t>
      </w:r>
      <w:r>
        <w:rPr>
          <w:rFonts w:ascii="Arial" w:hAnsi="Arial" w:cs="Arial"/>
          <w:color w:val="0A1331"/>
          <w:bdr w:val="none" w:sz="0" w:space="0" w:color="auto" w:frame="1"/>
          <w:shd w:val="clear" w:color="auto" w:fill="FFFFFF"/>
        </w:rPr>
        <w:t xml:space="preserve"> В соответствии </w:t>
      </w:r>
      <w:proofErr w:type="gramStart"/>
      <w:r>
        <w:rPr>
          <w:rFonts w:ascii="Arial" w:hAnsi="Arial" w:cs="Arial"/>
          <w:color w:val="0A1331"/>
          <w:bdr w:val="none" w:sz="0" w:space="0" w:color="auto" w:frame="1"/>
          <w:shd w:val="clear" w:color="auto" w:fill="FFFFFF"/>
        </w:rPr>
        <w:t>европейским</w:t>
      </w:r>
      <w:proofErr w:type="gramEnd"/>
      <w:r>
        <w:rPr>
          <w:rFonts w:ascii="Arial" w:hAnsi="Arial" w:cs="Arial"/>
          <w:color w:val="0A1331"/>
          <w:bdr w:val="none" w:sz="0" w:space="0" w:color="auto" w:frame="1"/>
          <w:shd w:val="clear" w:color="auto" w:fill="FFFFFF"/>
        </w:rPr>
        <w:t xml:space="preserve"> стандартами в проекте предусмотрен подземный паркинг и наружная площадка для паркинга транспортных средств. Для дополнительной информации можете связаться по телефону</w:t>
      </w:r>
      <w:proofErr w:type="gramStart"/>
      <w:r>
        <w:rPr>
          <w:rFonts w:ascii="Arial" w:hAnsi="Arial" w:cs="Arial"/>
          <w:color w:val="0A1331"/>
          <w:bdr w:val="none" w:sz="0" w:space="0" w:color="auto" w:frame="1"/>
          <w:shd w:val="clear" w:color="auto" w:fill="FFFFFF"/>
        </w:rPr>
        <w:t>..</w:t>
      </w:r>
      <w:proofErr w:type="gramEnd"/>
    </w:p>
    <w:p w:rsidR="00965AA8" w:rsidRDefault="00965AA8" w:rsidP="004B1A6A">
      <w:pPr>
        <w:rPr>
          <w:rFonts w:ascii="Arial" w:hAnsi="Arial" w:cs="Arial"/>
          <w:color w:val="0A1331"/>
          <w:bdr w:val="none" w:sz="0" w:space="0" w:color="auto" w:frame="1"/>
          <w:shd w:val="clear" w:color="auto" w:fill="FFFFFF"/>
        </w:rPr>
      </w:pPr>
    </w:p>
    <w:p w:rsidR="00965AA8" w:rsidRDefault="00965AA8" w:rsidP="004B1A6A">
      <w:pPr>
        <w:rPr>
          <w:rFonts w:ascii="Arial" w:hAnsi="Arial" w:cs="Arial"/>
          <w:color w:val="0A1331"/>
          <w:bdr w:val="none" w:sz="0" w:space="0" w:color="auto" w:frame="1"/>
          <w:shd w:val="clear" w:color="auto" w:fill="FFFFFF"/>
        </w:rPr>
      </w:pPr>
      <w:r>
        <w:rPr>
          <w:rFonts w:ascii="Arial" w:hAnsi="Arial" w:cs="Arial"/>
          <w:color w:val="0A1331"/>
          <w:bdr w:val="none" w:sz="0" w:space="0" w:color="auto" w:frame="1"/>
          <w:shd w:val="clear" w:color="auto" w:fill="FFFFFF"/>
        </w:rPr>
        <w:t>290 кв</w:t>
      </w:r>
      <w:proofErr w:type="gramStart"/>
      <w:r>
        <w:rPr>
          <w:rFonts w:ascii="Arial" w:hAnsi="Arial" w:cs="Arial"/>
          <w:color w:val="0A1331"/>
          <w:bdr w:val="none" w:sz="0" w:space="0" w:color="auto" w:frame="1"/>
          <w:shd w:val="clear" w:color="auto" w:fill="FFFFFF"/>
        </w:rPr>
        <w:t>.м</w:t>
      </w:r>
      <w:proofErr w:type="gramEnd"/>
      <w:r>
        <w:rPr>
          <w:rFonts w:ascii="Arial" w:hAnsi="Arial" w:cs="Arial"/>
          <w:color w:val="0A1331"/>
          <w:bdr w:val="none" w:sz="0" w:space="0" w:color="auto" w:frame="1"/>
          <w:shd w:val="clear" w:color="auto" w:fill="FFFFFF"/>
        </w:rPr>
        <w:t xml:space="preserve"> </w:t>
      </w:r>
    </w:p>
    <w:p w:rsidR="00965AA8" w:rsidRDefault="00965AA8" w:rsidP="004B1A6A">
      <w:pPr>
        <w:rPr>
          <w:rFonts w:ascii="Arial" w:hAnsi="Arial" w:cs="Arial"/>
          <w:color w:val="0A1331"/>
          <w:bdr w:val="none" w:sz="0" w:space="0" w:color="auto" w:frame="1"/>
          <w:shd w:val="clear" w:color="auto" w:fill="FFFFFF"/>
        </w:rPr>
      </w:pPr>
      <w:r>
        <w:rPr>
          <w:rFonts w:ascii="Arial" w:hAnsi="Arial" w:cs="Arial"/>
          <w:color w:val="0A1331"/>
          <w:bdr w:val="none" w:sz="0" w:space="0" w:color="auto" w:frame="1"/>
          <w:shd w:val="clear" w:color="auto" w:fill="FFFFFF"/>
        </w:rPr>
        <w:t>1/7</w:t>
      </w:r>
    </w:p>
    <w:p w:rsidR="00965AA8" w:rsidRDefault="00965AA8" w:rsidP="004B1A6A">
      <w:pPr>
        <w:rPr>
          <w:rFonts w:ascii="Arial" w:hAnsi="Arial" w:cs="Arial"/>
          <w:color w:val="0A1331"/>
          <w:bdr w:val="none" w:sz="0" w:space="0" w:color="auto" w:frame="1"/>
          <w:shd w:val="clear" w:color="auto" w:fill="FFFFFF"/>
        </w:rPr>
      </w:pPr>
      <w:r>
        <w:rPr>
          <w:rFonts w:ascii="Arial" w:hAnsi="Arial" w:cs="Arial"/>
          <w:color w:val="0A1331"/>
          <w:bdr w:val="none" w:sz="0" w:space="0" w:color="auto" w:frame="1"/>
          <w:shd w:val="clear" w:color="auto" w:fill="FFFFFF"/>
        </w:rPr>
        <w:t xml:space="preserve">835 000 </w:t>
      </w:r>
      <w:proofErr w:type="spellStart"/>
      <w:r>
        <w:rPr>
          <w:rFonts w:ascii="Arial" w:hAnsi="Arial" w:cs="Arial"/>
          <w:color w:val="0A1331"/>
          <w:bdr w:val="none" w:sz="0" w:space="0" w:color="auto" w:frame="1"/>
          <w:shd w:val="clear" w:color="auto" w:fill="FFFFFF"/>
        </w:rPr>
        <w:t>азн</w:t>
      </w:r>
      <w:proofErr w:type="spellEnd"/>
    </w:p>
    <w:p w:rsidR="00965AA8" w:rsidRDefault="00965AA8" w:rsidP="004B1A6A">
      <w:pPr>
        <w:rPr>
          <w:rFonts w:ascii="Arial" w:hAnsi="Arial" w:cs="Arial"/>
          <w:color w:val="0A1331"/>
          <w:bdr w:val="none" w:sz="0" w:space="0" w:color="auto" w:frame="1"/>
          <w:shd w:val="clear" w:color="auto" w:fill="FFFFFF"/>
          <w:lang w:val="en-US"/>
        </w:rPr>
      </w:pPr>
      <w:r>
        <w:rPr>
          <w:rFonts w:ascii="Arial" w:hAnsi="Arial" w:cs="Arial"/>
          <w:color w:val="0A1331"/>
          <w:bdr w:val="none" w:sz="0" w:space="0" w:color="auto" w:frame="1"/>
          <w:shd w:val="clear" w:color="auto" w:fill="FFFFFF"/>
        </w:rPr>
        <w:t xml:space="preserve">Купчая есть </w:t>
      </w:r>
    </w:p>
    <w:p w:rsidR="00965AA8" w:rsidRDefault="00965AA8" w:rsidP="004B1A6A">
      <w:pPr>
        <w:rPr>
          <w:rFonts w:ascii="Arial" w:hAnsi="Arial" w:cs="Arial"/>
          <w:color w:val="0A1331"/>
          <w:bdr w:val="none" w:sz="0" w:space="0" w:color="auto" w:frame="1"/>
          <w:shd w:val="clear" w:color="auto" w:fill="FFFFFF"/>
          <w:lang w:val="az-Latn-AZ"/>
        </w:rPr>
      </w:pPr>
      <w:proofErr w:type="spellStart"/>
      <w:r>
        <w:rPr>
          <w:rFonts w:ascii="Arial" w:hAnsi="Arial" w:cs="Arial"/>
          <w:color w:val="0A1331"/>
          <w:bdr w:val="none" w:sz="0" w:space="0" w:color="auto" w:frame="1"/>
          <w:shd w:val="clear" w:color="auto" w:fill="FFFFFF"/>
          <w:lang w:val="en-US"/>
        </w:rPr>
        <w:t>Ya</w:t>
      </w:r>
      <w:proofErr w:type="spellEnd"/>
      <w:r>
        <w:rPr>
          <w:rFonts w:ascii="Arial" w:hAnsi="Arial" w:cs="Arial"/>
          <w:color w:val="0A1331"/>
          <w:bdr w:val="none" w:sz="0" w:space="0" w:color="auto" w:frame="1"/>
          <w:shd w:val="clear" w:color="auto" w:fill="FFFFFF"/>
          <w:lang w:val="az-Latn-AZ"/>
        </w:rPr>
        <w:t>şıl ada küç 7</w:t>
      </w:r>
    </w:p>
    <w:p w:rsidR="00965AA8" w:rsidRPr="00965AA8" w:rsidRDefault="00965AA8" w:rsidP="004B1A6A">
      <w:pPr>
        <w:rPr>
          <w:rFonts w:ascii="Arial" w:hAnsi="Arial" w:cs="Arial"/>
          <w:color w:val="0A1331"/>
          <w:bdr w:val="none" w:sz="0" w:space="0" w:color="auto" w:frame="1"/>
          <w:shd w:val="clear" w:color="auto" w:fill="FFFFFF"/>
          <w:lang w:val="az-Latn-AZ"/>
        </w:rPr>
      </w:pPr>
    </w:p>
    <w:p w:rsidR="00965AA8" w:rsidRPr="00965AA8" w:rsidRDefault="00965AA8" w:rsidP="004B1A6A">
      <w:pPr>
        <w:rPr>
          <w:rFonts w:ascii="Arial" w:hAnsi="Arial" w:cs="Arial"/>
          <w:color w:val="0A1331"/>
          <w:bdr w:val="none" w:sz="0" w:space="0" w:color="auto" w:frame="1"/>
          <w:shd w:val="clear" w:color="auto" w:fill="FFFFFF"/>
          <w:lang w:val="en-US"/>
        </w:rPr>
      </w:pPr>
    </w:p>
    <w:p w:rsidR="00965AA8" w:rsidRPr="00581BC0" w:rsidRDefault="00965AA8" w:rsidP="004B1A6A">
      <w:pPr>
        <w:rPr>
          <w:lang w:val="az-Latn-AZ"/>
        </w:rPr>
      </w:pPr>
    </w:p>
    <w:p w:rsidR="000168DA" w:rsidRDefault="000168DA"/>
    <w:sectPr w:rsidR="000168DA" w:rsidSect="00016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1A6A"/>
    <w:rsid w:val="000168DA"/>
    <w:rsid w:val="004B1A6A"/>
    <w:rsid w:val="00581BC0"/>
    <w:rsid w:val="0096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2020-05-21T11:25:00Z</dcterms:created>
  <dcterms:modified xsi:type="dcterms:W3CDTF">2020-05-21T11:54:00Z</dcterms:modified>
</cp:coreProperties>
</file>