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26" w:rsidRPr="004F305F" w:rsidRDefault="004F305F">
      <w:pPr>
        <w:rPr>
          <w:lang w:val="az-Latn-AZ"/>
        </w:rPr>
      </w:pPr>
      <w:r>
        <w:rPr>
          <w:lang w:val="az-Latn-AZ"/>
        </w:rPr>
        <w:t xml:space="preserve">Bakı şəhər Səbail rayonu ərazisində Hökümət evinin yanındakı yeni tikili 10 mərtəbəli binanın 8-ci mərtəbəsində sahəsi 110 kv/m olan 3 otaqlı əla təmirli mənzil kirayə verilir. Bahalı əşyalarla təchiz edilmişdir; Tv, internet və otis lifti var. Xidmət haqqı 20%-dir. </w:t>
      </w:r>
      <w:bookmarkStart w:id="0" w:name="_GoBack"/>
      <w:bookmarkEnd w:id="0"/>
    </w:p>
    <w:sectPr w:rsidR="00373626" w:rsidRPr="004F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BE"/>
    <w:rsid w:val="00373626"/>
    <w:rsid w:val="004F305F"/>
    <w:rsid w:val="00FD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509EE-C4DF-41A7-9B21-FD61758E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2020-05-13T10:20:00Z</dcterms:created>
  <dcterms:modified xsi:type="dcterms:W3CDTF">2020-05-13T10:25:00Z</dcterms:modified>
</cp:coreProperties>
</file>