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A7" w:rsidRPr="005E45A7" w:rsidRDefault="005E45A7" w:rsidP="005E45A7">
      <w:pPr>
        <w:rPr>
          <w:rFonts w:ascii="Times New Roman" w:hAnsi="Times New Roman" w:cs="Times New Roman"/>
          <w:sz w:val="32"/>
          <w:lang w:val="az-Latn-AZ"/>
        </w:rPr>
      </w:pPr>
      <w:proofErr w:type="spellStart"/>
      <w:r>
        <w:rPr>
          <w:rFonts w:ascii="Times New Roman" w:hAnsi="Times New Roman" w:cs="Times New Roman"/>
          <w:sz w:val="32"/>
          <w:lang w:val="en-US"/>
        </w:rPr>
        <w:t>Buzovna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yolunun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>üstündə əsas yola yaxın 2.5 sot torpaq sahəsində keyfiyyətlə tikilmiş,kürsülü,sahəsi 110 kv mt olan 3 otaqlı ev satılır.Kuxna,sanitar qovşaq evdədir.Qaz,işıq,su daimidir.İstilik sistemi kombidir.Aboy alıcı zövqünə uyğun vurulacaq.Sənəd Sərəncamı var.QİYMƏTİ 50000 AZN.Endirim mütləq var.</w:t>
      </w:r>
      <w:r w:rsidRPr="005E45A7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p w:rsidR="00BB1F9B" w:rsidRPr="005E45A7" w:rsidRDefault="00BB1F9B">
      <w:pPr>
        <w:rPr>
          <w:lang w:val="en-US"/>
        </w:rPr>
      </w:pPr>
    </w:p>
    <w:sectPr w:rsidR="00BB1F9B" w:rsidRPr="005E45A7" w:rsidSect="0094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789"/>
    <w:rsid w:val="00472789"/>
    <w:rsid w:val="005E45A7"/>
    <w:rsid w:val="00946C42"/>
    <w:rsid w:val="00BB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2020-05-11T12:07:00Z</dcterms:created>
  <dcterms:modified xsi:type="dcterms:W3CDTF">2020-05-11T12:11:00Z</dcterms:modified>
</cp:coreProperties>
</file>