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CD" w:rsidRDefault="003934CD" w:rsidP="003934CD">
      <w:pPr>
        <w:rPr>
          <w:lang w:val="az-Latn-AZ"/>
        </w:rPr>
      </w:pPr>
    </w:p>
    <w:p w:rsidR="003934CD" w:rsidRDefault="003934CD" w:rsidP="003934CD">
      <w:pPr>
        <w:rPr>
          <w:rFonts w:ascii="Arial" w:hAnsi="Arial" w:cs="Arial"/>
          <w:sz w:val="24"/>
          <w:lang w:val="az-Latn-AZ"/>
        </w:rPr>
      </w:pPr>
      <w:r>
        <w:rPr>
          <w:rFonts w:ascii="Arial" w:hAnsi="Arial" w:cs="Arial"/>
          <w:sz w:val="24"/>
          <w:lang w:val="az-Latn-AZ"/>
        </w:rPr>
        <w:t xml:space="preserve">Əbil “İdeal House” MMC  </w:t>
      </w:r>
    </w:p>
    <w:p w:rsidR="003934CD" w:rsidRDefault="003934CD" w:rsidP="003934CD">
      <w:pPr>
        <w:rPr>
          <w:rFonts w:ascii="Arial" w:hAnsi="Arial" w:cs="Arial"/>
          <w:sz w:val="24"/>
          <w:lang w:val="az-Latn-AZ"/>
        </w:rPr>
      </w:pPr>
    </w:p>
    <w:p w:rsidR="003934CD" w:rsidRDefault="003934CD" w:rsidP="003934CD">
      <w:pPr>
        <w:rPr>
          <w:rFonts w:ascii="Arial" w:hAnsi="Arial" w:cs="Arial"/>
          <w:sz w:val="24"/>
          <w:lang w:val="az-Latn-AZ"/>
        </w:rPr>
      </w:pPr>
      <w:r>
        <w:rPr>
          <w:rFonts w:ascii="Arial" w:hAnsi="Arial" w:cs="Arial"/>
          <w:sz w:val="24"/>
          <w:lang w:val="az-Latn-AZ"/>
        </w:rPr>
        <w:t>KOMMERSIYA DAŞINMAZ ƏMLAKI, ÇOX TƏCİLİ !!!</w:t>
      </w:r>
    </w:p>
    <w:p w:rsidR="003934CD" w:rsidRDefault="003934CD" w:rsidP="003934CD">
      <w:pPr>
        <w:rPr>
          <w:rFonts w:ascii="Arial" w:hAnsi="Arial" w:cs="Arial"/>
          <w:sz w:val="24"/>
          <w:lang w:val="az-Latn-AZ"/>
        </w:rPr>
      </w:pPr>
    </w:p>
    <w:p w:rsidR="003934CD" w:rsidRDefault="003934CD" w:rsidP="003934CD">
      <w:pPr>
        <w:rPr>
          <w:rFonts w:ascii="Arial" w:hAnsi="Arial" w:cs="Arial"/>
          <w:sz w:val="24"/>
          <w:lang w:val="az-Latn-AZ"/>
        </w:rPr>
      </w:pPr>
      <w:r>
        <w:rPr>
          <w:rFonts w:ascii="Arial" w:hAnsi="Arial" w:cs="Arial"/>
          <w:sz w:val="24"/>
          <w:lang w:val="az-Latn-AZ"/>
        </w:rPr>
        <w:t>UĞURLU BİZNESS İNVESTİYASI ÜÇÜN EKSKLYUZİV VARİANT!  Sabunçu  rayonu,  Zabrat qəsəbəsində, əsas yolun yaxınlığında müxtəlif təyinatlı torpaq çox təcili olaraq satılır. Ümumi sahəsi 1 HA  (100 sot). İçində 1200 kv/m tikilisi də var. Rahat yerləşmə yeri, düz sahə. Obyektlərin, ticarət mərkəzləri, şadlıq sarayları və s. kimi bizness fəaliyyətlərinin tikilişi üçün əlverişli bir variantdır. Bütün əlavə məlumatlar telefonla veriləcək. Başqa variantlarımız da var.</w:t>
      </w:r>
    </w:p>
    <w:p w:rsidR="003934CD" w:rsidRDefault="003934CD" w:rsidP="003934CD">
      <w:pPr>
        <w:rPr>
          <w:rFonts w:ascii="Arial" w:hAnsi="Arial" w:cs="Arial"/>
          <w:sz w:val="24"/>
          <w:lang w:val="az-Latn-AZ"/>
        </w:rPr>
      </w:pPr>
      <w:r>
        <w:rPr>
          <w:rFonts w:ascii="Arial" w:hAnsi="Arial" w:cs="Arial"/>
          <w:sz w:val="24"/>
          <w:lang w:val="az-Latn-AZ"/>
        </w:rPr>
        <w:br/>
        <w:t>Qiymə</w:t>
      </w:r>
      <w:r w:rsidR="00DA3B58">
        <w:rPr>
          <w:rFonts w:ascii="Arial" w:hAnsi="Arial" w:cs="Arial"/>
          <w:sz w:val="24"/>
          <w:lang w:val="az-Latn-AZ"/>
        </w:rPr>
        <w:t>t-2,4</w:t>
      </w:r>
      <w:bookmarkStart w:id="0" w:name="_GoBack"/>
      <w:bookmarkEnd w:id="0"/>
      <w:r>
        <w:rPr>
          <w:rFonts w:ascii="Arial" w:hAnsi="Arial" w:cs="Arial"/>
          <w:sz w:val="24"/>
          <w:lang w:val="az-Latn-AZ"/>
        </w:rPr>
        <w:t xml:space="preserve">50.000 AZN </w:t>
      </w:r>
    </w:p>
    <w:p w:rsidR="00DA4DE9" w:rsidRDefault="00DA4DE9" w:rsidP="003934CD">
      <w:pPr>
        <w:rPr>
          <w:rFonts w:ascii="Arial" w:hAnsi="Arial" w:cs="Arial"/>
          <w:sz w:val="24"/>
          <w:lang w:val="az-Latn-AZ"/>
        </w:rPr>
      </w:pPr>
      <w:r>
        <w:rPr>
          <w:rFonts w:ascii="Arial" w:hAnsi="Arial" w:cs="Arial"/>
          <w:sz w:val="24"/>
          <w:lang w:val="az-Latn-AZ"/>
        </w:rPr>
        <w:t>130120</w:t>
      </w:r>
      <w:r w:rsidR="00C616CD">
        <w:rPr>
          <w:rFonts w:ascii="Arial" w:hAnsi="Arial" w:cs="Arial"/>
          <w:sz w:val="24"/>
          <w:lang w:val="az-Latn-AZ"/>
        </w:rPr>
        <w:t xml:space="preserve">  06</w:t>
      </w:r>
      <w:r w:rsidR="004B73FE">
        <w:rPr>
          <w:rFonts w:ascii="Arial" w:hAnsi="Arial" w:cs="Arial"/>
          <w:sz w:val="24"/>
          <w:lang w:val="az-Latn-AZ"/>
        </w:rPr>
        <w:t>022020</w:t>
      </w:r>
      <w:r w:rsidR="005E7DFA">
        <w:rPr>
          <w:rFonts w:ascii="Arial" w:hAnsi="Arial" w:cs="Arial"/>
          <w:sz w:val="24"/>
          <w:lang w:val="az-Latn-AZ"/>
        </w:rPr>
        <w:t xml:space="preserve"> 100420</w:t>
      </w:r>
    </w:p>
    <w:p w:rsidR="00E80326" w:rsidRPr="003934CD" w:rsidRDefault="00E80326">
      <w:pPr>
        <w:rPr>
          <w:lang w:val="az-Latn-AZ"/>
        </w:rPr>
      </w:pPr>
    </w:p>
    <w:sectPr w:rsidR="00E80326" w:rsidRPr="00393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A9"/>
    <w:rsid w:val="003934CD"/>
    <w:rsid w:val="004B3EA9"/>
    <w:rsid w:val="004B73FE"/>
    <w:rsid w:val="005E7DFA"/>
    <w:rsid w:val="007B5A60"/>
    <w:rsid w:val="00C616CD"/>
    <w:rsid w:val="00DA3B58"/>
    <w:rsid w:val="00DA4DE9"/>
    <w:rsid w:val="00E80326"/>
    <w:rsid w:val="00EB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400A"/>
  <w15:chartTrackingRefBased/>
  <w15:docId w15:val="{03E348A1-0550-4729-9579-A820EFB0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12</cp:revision>
  <dcterms:created xsi:type="dcterms:W3CDTF">2020-01-13T07:31:00Z</dcterms:created>
  <dcterms:modified xsi:type="dcterms:W3CDTF">2020-05-11T10:03:00Z</dcterms:modified>
</cp:coreProperties>
</file>