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5B" w:rsidRDefault="006D745B">
      <w:r>
        <w:rPr>
          <w:lang w:val="az-Latn-AZ"/>
        </w:rPr>
        <w:t xml:space="preserve">Abil </w:t>
      </w:r>
      <w:r w:rsidRPr="006D745B">
        <w:t>“Ideal House” mmc</w:t>
      </w:r>
    </w:p>
    <w:p w:rsidR="006D745B" w:rsidRDefault="006D745B">
      <w:r w:rsidRPr="006D745B">
        <w:t xml:space="preserve"> Продается под объект 4-х этажная вилла (подвальное помещение + 2 этажа + мансард), расположенная на улице Бэкир Чобанзаде. Стильное заведение с современной планировкой и уютным интерьером, продуманная организация пространства, отвечает последним трендам развития столичной недвижимости под объект. Общая площадь земельного участка 9 сот, вилла 500 кв/м., 2 зала + 3 комнаты. Вилла подойдет под любой вид деятельности и бизнеса для общественного питания (ресторан, PUB, чайный дом, караоке клуб, а также детский сад). После ремонта некто не жил, вилла нуждается в косметическом ремонте. Уютное и милое местоположение для ресторанного и иного бизнеса, большие комнаты для VIP зоны. Небольшие дополнительные вложения дают огромную возможность расширения площади для бизнеса. Все документы в порядке, купчая на землю и на строения есть. Парковка перед виллой, шикарное месторасположение, очень интенсивный пешеходный и автомобильный трафик, преимущество: густонаселённый жилой район с высокой проходимостью. </w:t>
      </w:r>
    </w:p>
    <w:p w:rsidR="00721D0A" w:rsidRDefault="006D745B">
      <w:r w:rsidRPr="006D745B">
        <w:t>Цена 850.000 АЗН.</w:t>
      </w:r>
    </w:p>
    <w:p w:rsidR="00306824" w:rsidRPr="00306824" w:rsidRDefault="00306824">
      <w:pPr>
        <w:rPr>
          <w:lang w:val="az-Latn-AZ"/>
        </w:rPr>
      </w:pPr>
      <w:r>
        <w:rPr>
          <w:lang w:val="az-Latn-AZ"/>
        </w:rPr>
        <w:t>19032020</w:t>
      </w:r>
      <w:bookmarkStart w:id="0" w:name="_GoBack"/>
      <w:bookmarkEnd w:id="0"/>
    </w:p>
    <w:sectPr w:rsidR="00306824" w:rsidRPr="0030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60"/>
    <w:rsid w:val="00090760"/>
    <w:rsid w:val="00306824"/>
    <w:rsid w:val="006D745B"/>
    <w:rsid w:val="0072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401F"/>
  <w15:chartTrackingRefBased/>
  <w15:docId w15:val="{A830A85C-7BB0-4812-AF13-06207545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2020-03-19T07:08:00Z</dcterms:created>
  <dcterms:modified xsi:type="dcterms:W3CDTF">2020-03-19T07:55:00Z</dcterms:modified>
</cp:coreProperties>
</file>