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59" w:rsidRDefault="00A36959" w:rsidP="00A36959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Nəsimi rayonu, Memar,Əcəmi metrosunun yaxınlığında 5 mərtəbəli Fransız layihə</w:t>
      </w:r>
      <w:r w:rsidR="00C700C5">
        <w:rPr>
          <w:sz w:val="32"/>
          <w:szCs w:val="32"/>
          <w:lang w:val="az-Latn-AZ"/>
        </w:rPr>
        <w:t>li binanın 4</w:t>
      </w:r>
      <w:r>
        <w:rPr>
          <w:sz w:val="32"/>
          <w:szCs w:val="32"/>
          <w:lang w:val="az-Latn-AZ"/>
        </w:rPr>
        <w:t xml:space="preserve"> cü mərtəbəsində yerləşən  3 otaqlı təmirli mənzil əşyalarla birgə kirayəyə verilir. Mənzil ailəyə nəzərdə tutulub. Qiyməti 400 azn. </w:t>
      </w:r>
    </w:p>
    <w:p w:rsidR="00BE371E" w:rsidRPr="00A36959" w:rsidRDefault="00BE371E">
      <w:pPr>
        <w:rPr>
          <w:sz w:val="36"/>
          <w:szCs w:val="36"/>
        </w:rPr>
      </w:pPr>
    </w:p>
    <w:sectPr w:rsidR="00BE371E" w:rsidRPr="00A36959" w:rsidSect="00BE3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6959"/>
    <w:rsid w:val="00A36959"/>
    <w:rsid w:val="00BE371E"/>
    <w:rsid w:val="00C70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59"/>
    <w:rPr>
      <w:rFonts w:eastAsiaTheme="minorEastAsia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6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2020-03-30T07:04:00Z</dcterms:created>
  <dcterms:modified xsi:type="dcterms:W3CDTF">2020-03-30T07:04:00Z</dcterms:modified>
</cp:coreProperties>
</file>