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01" w:rsidRDefault="00180B49">
      <w:pPr>
        <w:rPr>
          <w:lang w:val="az-Latn-AZ"/>
        </w:rPr>
      </w:pPr>
      <w:r>
        <w:rPr>
          <w:lang w:val="az-Latn-AZ"/>
        </w:rPr>
        <w:t xml:space="preserve">Səbail rayonu, Badamdar qəsəbəsi, Neftçilər döngəsində yerləşən 5 mərtəbəli köhnə tikilinin 3-cü mərtəbəsində sahəsi 42 kv.m. olan 2 otaqlı, təmirli mənzil satılır. Layihəsi xruşovkadır. Qaz, su, işıq daimidir. Mərkəzi istilik sistemidir. Bina infrastruktur cəhətdən də əlverişli ərazidə yerləşir. Ətrafında məktəb, bağça, market və müxtəlif iaşə obyektləri </w:t>
      </w:r>
      <w:r w:rsidR="00FF7722">
        <w:rPr>
          <w:lang w:val="az-Latn-AZ"/>
        </w:rPr>
        <w:t>var</w:t>
      </w:r>
      <w:r>
        <w:rPr>
          <w:lang w:val="az-Latn-AZ"/>
        </w:rPr>
        <w:t xml:space="preserve">. </w:t>
      </w:r>
    </w:p>
    <w:p w:rsidR="00180B49" w:rsidRPr="00180B49" w:rsidRDefault="00180B49">
      <w:pPr>
        <w:rPr>
          <w:lang w:val="az-Latn-AZ"/>
        </w:rPr>
      </w:pPr>
      <w:r>
        <w:rPr>
          <w:lang w:val="az-Latn-AZ"/>
        </w:rPr>
        <w:t>66 500 AZN</w:t>
      </w:r>
    </w:p>
    <w:sectPr w:rsidR="00180B49" w:rsidRPr="00180B49" w:rsidSect="00B21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180B49"/>
    <w:rsid w:val="00180B49"/>
    <w:rsid w:val="005C7681"/>
    <w:rsid w:val="00B21F01"/>
    <w:rsid w:val="00FF7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ZaminEmlak</dc:creator>
  <cp:lastModifiedBy>ZaminEmlak</cp:lastModifiedBy>
  <cp:revision>3</cp:revision>
  <dcterms:created xsi:type="dcterms:W3CDTF">2019-12-04T13:19:00Z</dcterms:created>
  <dcterms:modified xsi:type="dcterms:W3CDTF">2019-12-04T13:27:00Z</dcterms:modified>
</cp:coreProperties>
</file>