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6B" w:rsidRPr="004B508C" w:rsidRDefault="004B508C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Bakı şəhəri,S</w:t>
      </w:r>
      <w:r>
        <w:rPr>
          <w:sz w:val="44"/>
          <w:szCs w:val="44"/>
          <w:lang w:val="az-Latn-AZ"/>
        </w:rPr>
        <w:t>əbail rayon içərə şəhər metrosuna yaxın.Jurnalistler binasının yanında kristal apşeron binasında təmirli,16m 1 cı mərtəbəsində 2 otaqlı(istilik kombi) 70 kv m olan ev satılır.cixariş var.əlavə məlumat üçün əlaqə saxlayın.</w:t>
      </w:r>
      <w:r>
        <w:rPr>
          <w:sz w:val="44"/>
          <w:szCs w:val="44"/>
          <w:lang w:val="en-US"/>
        </w:rPr>
        <w:t>watsapp aktivdir.s</w:t>
      </w:r>
      <w:bookmarkStart w:id="0" w:name="_GoBack"/>
      <w:bookmarkEnd w:id="0"/>
      <w:r>
        <w:rPr>
          <w:sz w:val="44"/>
          <w:szCs w:val="44"/>
          <w:lang w:val="en-US"/>
        </w:rPr>
        <w:t>irket haqqi 1%</w:t>
      </w:r>
    </w:p>
    <w:sectPr w:rsidR="003A156B" w:rsidRPr="004B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95"/>
    <w:rsid w:val="001D4195"/>
    <w:rsid w:val="003A156B"/>
    <w:rsid w:val="004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2020-03-22T14:45:00Z</dcterms:created>
  <dcterms:modified xsi:type="dcterms:W3CDTF">2020-03-22T14:55:00Z</dcterms:modified>
</cp:coreProperties>
</file>