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FB72" w14:textId="77777777" w:rsidR="005C3FB0" w:rsidRDefault="00BC3970">
      <w:pPr>
        <w:rPr>
          <w:lang w:val="en-US"/>
        </w:rPr>
      </w:pPr>
      <w:proofErr w:type="spellStart"/>
      <w:r>
        <w:rPr>
          <w:lang w:val="en-US"/>
        </w:rPr>
        <w:t>YasamalRayonuehmedCemilkucesi</w:t>
      </w:r>
      <w:proofErr w:type="spellEnd"/>
      <w:r>
        <w:rPr>
          <w:lang w:val="en-US"/>
        </w:rPr>
        <w:t xml:space="preserve"> ,</w:t>
      </w:r>
      <w:proofErr w:type="spellStart"/>
      <w:r w:rsidRPr="00BC3970">
        <w:t>Elmle</w:t>
      </w:r>
      <w:proofErr w:type="spellEnd"/>
      <w:r>
        <w:rPr>
          <w:lang w:val="en-US"/>
        </w:rPr>
        <w:t xml:space="preserve">r </w:t>
      </w:r>
      <w:proofErr w:type="spellStart"/>
      <w:r>
        <w:rPr>
          <w:lang w:val="en-US"/>
        </w:rPr>
        <w:t>akademiyasimetrosunayaxin</w:t>
      </w:r>
      <w:proofErr w:type="spellEnd"/>
      <w:r w:rsidRPr="00BC3970">
        <w:t>,</w:t>
      </w:r>
      <w:r>
        <w:rPr>
          <w:lang w:val="en-US"/>
        </w:rPr>
        <w:t xml:space="preserve"> Bank </w:t>
      </w:r>
      <w:proofErr w:type="spellStart"/>
      <w:r>
        <w:rPr>
          <w:lang w:val="en-US"/>
        </w:rPr>
        <w:t>VTBninyaninda</w:t>
      </w:r>
      <w:proofErr w:type="spellEnd"/>
      <w:r>
        <w:rPr>
          <w:lang w:val="en-US"/>
        </w:rPr>
        <w:t xml:space="preserve">, BDU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>,</w:t>
      </w:r>
      <w:proofErr w:type="spellStart"/>
      <w:r w:rsidRPr="00BC3970">
        <w:t>ilahiyyetuni</w:t>
      </w:r>
      <w:r>
        <w:rPr>
          <w:lang w:val="en-US"/>
        </w:rPr>
        <w:t>verstetiniileuzbe-uz</w:t>
      </w:r>
      <w:proofErr w:type="spellEnd"/>
      <w:r>
        <w:rPr>
          <w:lang w:val="en-US"/>
        </w:rPr>
        <w:t>,</w:t>
      </w:r>
      <w:r w:rsidRPr="00BC3970">
        <w:t>5/3,</w:t>
      </w:r>
      <w:r>
        <w:rPr>
          <w:lang w:val="en-US"/>
        </w:rPr>
        <w:t xml:space="preserve"> 3-otaq,74kv ,</w:t>
      </w:r>
      <w:proofErr w:type="spellStart"/>
      <w:r w:rsidRPr="00BC3970">
        <w:t>ortablok</w:t>
      </w:r>
      <w:proofErr w:type="spellEnd"/>
      <w:r w:rsidRPr="00BC3970">
        <w:t>,</w:t>
      </w:r>
      <w:proofErr w:type="spellStart"/>
      <w:r>
        <w:rPr>
          <w:lang w:val="en-US"/>
        </w:rPr>
        <w:t>yelceken</w:t>
      </w:r>
      <w:proofErr w:type="spellEnd"/>
      <w:r>
        <w:rPr>
          <w:lang w:val="en-US"/>
        </w:rPr>
        <w:t>(</w:t>
      </w:r>
      <w:proofErr w:type="spellStart"/>
      <w:r>
        <w:t>skvasnoy</w:t>
      </w:r>
      <w:proofErr w:type="spellEnd"/>
      <w:r>
        <w:rPr>
          <w:lang w:val="en-US"/>
        </w:rPr>
        <w:t xml:space="preserve"> ) </w:t>
      </w:r>
      <w:proofErr w:type="spellStart"/>
      <w:r w:rsidRPr="00BC3970">
        <w:t>polparket</w:t>
      </w:r>
      <w:proofErr w:type="spellEnd"/>
      <w:r w:rsidRPr="00BC3970">
        <w:t>,</w:t>
      </w:r>
      <w:proofErr w:type="spellStart"/>
      <w:r w:rsidR="007263A0">
        <w:rPr>
          <w:lang w:val="en-US"/>
        </w:rPr>
        <w:t>ortatemmir</w:t>
      </w:r>
      <w:proofErr w:type="spellEnd"/>
      <w:r w:rsidR="007263A0">
        <w:rPr>
          <w:lang w:val="en-US"/>
        </w:rPr>
        <w:t>,</w:t>
      </w:r>
      <w:proofErr w:type="spellStart"/>
      <w:r>
        <w:t>esyal</w:t>
      </w:r>
      <w:r>
        <w:rPr>
          <w:lang w:val="en-US"/>
        </w:rPr>
        <w:t>i</w:t>
      </w:r>
      <w:proofErr w:type="spellEnd"/>
      <w:r>
        <w:t>,</w:t>
      </w:r>
      <w:proofErr w:type="spellStart"/>
      <w:r>
        <w:rPr>
          <w:lang w:val="en-US"/>
        </w:rPr>
        <w:t>qaz,su,iwiq,istiliyMerkezi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senebkupca</w:t>
      </w:r>
      <w:proofErr w:type="spellEnd"/>
      <w:r>
        <w:rPr>
          <w:lang w:val="en-US"/>
        </w:rPr>
        <w:t>.</w:t>
      </w:r>
    </w:p>
    <w:p w14:paraId="3E4520A7" w14:textId="5AD8EFC9" w:rsidR="00BC3970" w:rsidRDefault="00BC3970">
      <w:pPr>
        <w:rPr>
          <w:lang w:val="en-US"/>
        </w:rPr>
      </w:pPr>
      <w:proofErr w:type="spellStart"/>
      <w:proofErr w:type="gramStart"/>
      <w:r>
        <w:rPr>
          <w:lang w:val="en-US"/>
        </w:rPr>
        <w:t>Qiymet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11</w:t>
      </w:r>
      <w:r w:rsidR="00A75F69">
        <w:rPr>
          <w:lang w:val="en-US"/>
        </w:rPr>
        <w:t>0</w:t>
      </w:r>
      <w:r>
        <w:rPr>
          <w:lang w:val="en-US"/>
        </w:rPr>
        <w:t xml:space="preserve"> 000 </w:t>
      </w:r>
    </w:p>
    <w:p w14:paraId="7D027125" w14:textId="77777777" w:rsidR="00BC3970" w:rsidRDefault="00BC3970">
      <w:pPr>
        <w:rPr>
          <w:lang w:val="en-US"/>
        </w:rPr>
      </w:pPr>
      <w:proofErr w:type="gramStart"/>
      <w:r>
        <w:rPr>
          <w:lang w:val="en-US"/>
        </w:rPr>
        <w:t>Elman :</w:t>
      </w:r>
      <w:proofErr w:type="gramEnd"/>
      <w:r>
        <w:rPr>
          <w:lang w:val="en-US"/>
        </w:rPr>
        <w:t xml:space="preserve"> 0506789404</w:t>
      </w:r>
      <w:r w:rsidR="00391259">
        <w:rPr>
          <w:lang w:val="en-US"/>
        </w:rPr>
        <w:t xml:space="preserve">   </w:t>
      </w:r>
      <w:proofErr w:type="spellStart"/>
      <w:r w:rsidR="00391259">
        <w:rPr>
          <w:lang w:val="en-US"/>
        </w:rPr>
        <w:t>Huseyn</w:t>
      </w:r>
      <w:proofErr w:type="spellEnd"/>
      <w:r w:rsidR="00391259">
        <w:rPr>
          <w:lang w:val="en-US"/>
        </w:rPr>
        <w:t>/</w:t>
      </w:r>
      <w:proofErr w:type="spellStart"/>
      <w:r w:rsidR="00391259">
        <w:rPr>
          <w:lang w:val="en-US"/>
        </w:rPr>
        <w:t>cingiz</w:t>
      </w:r>
      <w:proofErr w:type="spellEnd"/>
    </w:p>
    <w:p w14:paraId="61BB8769" w14:textId="77777777" w:rsidR="0030324F" w:rsidRDefault="0030324F">
      <w:pPr>
        <w:rPr>
          <w:lang w:val="en-US"/>
        </w:rPr>
      </w:pPr>
    </w:p>
    <w:p w14:paraId="7246A16E" w14:textId="7CBF3B80" w:rsidR="0030324F" w:rsidRDefault="0030324F">
      <w:pPr>
        <w:rPr>
          <w:lang w:val="az-Latn-AZ"/>
        </w:rPr>
      </w:pPr>
      <w:bookmarkStart w:id="0" w:name="_GoBack"/>
      <w:r>
        <w:rPr>
          <w:lang w:val="az-Latn-AZ"/>
        </w:rPr>
        <w:t xml:space="preserve">SATILIR:  Yasamalda,  Əhməd  Cəmil küçəsində  3  otaqlı mənzil satılır. Ümumi sahəsi  74  kv. m.-dən ibarətdir.  5  mərtəbəli binanın  3-cü mərtəbəsində yerləşir.  </w:t>
      </w:r>
      <w:r w:rsidR="00A75F69">
        <w:rPr>
          <w:lang w:val="az-Latn-AZ"/>
        </w:rPr>
        <w:t>XRUSOVKA PROYEKT</w:t>
      </w:r>
      <w:r w:rsidR="00A75F69" w:rsidRPr="00371CEF">
        <w:rPr>
          <w:lang w:val="az-Latn-AZ"/>
        </w:rPr>
        <w:t>,</w:t>
      </w:r>
      <w:r>
        <w:rPr>
          <w:lang w:val="az-Latn-AZ"/>
        </w:rPr>
        <w:t>Təmiri  orta.Döşəmə  parket.  Mənzil əşyaları ilə birlikdə satılır.  Skvaznoy/Yelçəkən.  Qaz, su, işıq  DAİMİ.  İstilik sistemi  MƏRKƏZİ.  Mənzil  Elmlər metro stansiyası,  BDU,  İlahiyyat  Universiteti  və  Bank  VTB  yaxınlığında yerləşir.</w:t>
      </w:r>
      <w:r w:rsidR="00A75F69">
        <w:rPr>
          <w:lang w:val="az-Latn-AZ"/>
        </w:rPr>
        <w:t>kiraye vermek ucun ideal variantdi.</w:t>
      </w:r>
      <w:r>
        <w:rPr>
          <w:lang w:val="az-Latn-AZ"/>
        </w:rPr>
        <w:t>SƏNƏD  KUPÇA.</w:t>
      </w:r>
      <w:r w:rsidR="00A75F69">
        <w:rPr>
          <w:lang w:val="az-Latn-AZ"/>
        </w:rPr>
        <w:t>QİYMET SONDU</w:t>
      </w:r>
    </w:p>
    <w:p w14:paraId="18948B41" w14:textId="77777777" w:rsidR="00371CEF" w:rsidRDefault="00371CEF">
      <w:pPr>
        <w:rPr>
          <w:lang w:val="az-Latn-AZ"/>
        </w:rPr>
      </w:pPr>
    </w:p>
    <w:p w14:paraId="15AEF988" w14:textId="26E907C2" w:rsidR="00371CEF" w:rsidRPr="00371CEF" w:rsidRDefault="00371CEF">
      <w:proofErr w:type="gramStart"/>
      <w:r>
        <w:t>ПРОДАЁТСЯ:  В</w:t>
      </w:r>
      <w:proofErr w:type="gramEnd"/>
      <w:r>
        <w:t xml:space="preserve"> </w:t>
      </w:r>
      <w:proofErr w:type="spellStart"/>
      <w:r>
        <w:t>Ясамальском</w:t>
      </w:r>
      <w:proofErr w:type="spellEnd"/>
      <w:r>
        <w:t xml:space="preserve"> районе, на ул. </w:t>
      </w:r>
      <w:proofErr w:type="spellStart"/>
      <w:r>
        <w:t>А.Джамиля</w:t>
      </w:r>
      <w:proofErr w:type="spellEnd"/>
      <w:r>
        <w:t xml:space="preserve"> предлагается к покупке 3-х комнатная квартира со средним ремонтом. </w:t>
      </w:r>
      <w:r>
        <w:t xml:space="preserve">Расположена на 3-ем этаже 5-ти этажного жилого дома ХРУЩЕВСКОГО проекта. </w:t>
      </w:r>
      <w:r>
        <w:t xml:space="preserve">Общая площадь составляет 74 </w:t>
      </w:r>
      <w:proofErr w:type="spellStart"/>
      <w:r>
        <w:t>кв.м</w:t>
      </w:r>
      <w:proofErr w:type="spellEnd"/>
      <w:r>
        <w:t xml:space="preserve">. Сквозная. КВАРТИРА ВЫСТАВЛЕНА НА ПРОДАЖУ ВМЕСТЕ СО ВСЕЙ МЕБЕЛЬЮ И АКСЕССУАРАМИ. </w:t>
      </w:r>
      <w:r>
        <w:t xml:space="preserve"> Паркетный пол.</w:t>
      </w:r>
      <w:r>
        <w:t xml:space="preserve"> Отопительная система </w:t>
      </w:r>
      <w:proofErr w:type="spellStart"/>
      <w:r>
        <w:t>комби</w:t>
      </w:r>
      <w:proofErr w:type="spellEnd"/>
      <w:r>
        <w:t xml:space="preserve">. Газ, вода, электричество функционируют на постоянной основе.  Удобное расположение и отлично развитая инфраструктура вокруг. Поблизости располагаются метростанция </w:t>
      </w:r>
      <w:proofErr w:type="spellStart"/>
      <w:r>
        <w:t>Эльмляр</w:t>
      </w:r>
      <w:proofErr w:type="spellEnd"/>
      <w:r>
        <w:t xml:space="preserve"> </w:t>
      </w:r>
      <w:proofErr w:type="spellStart"/>
      <w:r>
        <w:t>Академиясы</w:t>
      </w:r>
      <w:proofErr w:type="spellEnd"/>
      <w:r>
        <w:t xml:space="preserve">, БГУ, ВТБ банк и многое другое. Отличный вариант для сдачи в аренду. КУПЧАЯ ЕСТЬ. ЦЕНА ОКОНЧАТЕЛЬНАЯ. </w:t>
      </w:r>
    </w:p>
    <w:bookmarkEnd w:id="0"/>
    <w:p w14:paraId="1AABF472" w14:textId="77777777" w:rsidR="0030324F" w:rsidRDefault="0030324F">
      <w:pPr>
        <w:rPr>
          <w:lang w:val="az-Latn-AZ"/>
        </w:rPr>
      </w:pPr>
    </w:p>
    <w:p w14:paraId="51CD7A14" w14:textId="77777777" w:rsidR="0030324F" w:rsidRDefault="0030324F">
      <w:pPr>
        <w:rPr>
          <w:lang w:val="az-Latn-AZ"/>
        </w:rPr>
      </w:pPr>
    </w:p>
    <w:p w14:paraId="52D121BD" w14:textId="63E7286E" w:rsidR="0030324F" w:rsidRDefault="0030324F">
      <w:pPr>
        <w:rPr>
          <w:lang w:val="az-Latn-AZ"/>
        </w:rPr>
      </w:pPr>
      <w:r>
        <w:rPr>
          <w:lang w:val="az-Latn-AZ"/>
        </w:rPr>
        <w:t>1</w:t>
      </w:r>
      <w:r w:rsidR="00A75F69">
        <w:rPr>
          <w:lang w:val="az-Latn-AZ"/>
        </w:rPr>
        <w:t>10</w:t>
      </w:r>
      <w:r>
        <w:rPr>
          <w:lang w:val="az-Latn-AZ"/>
        </w:rPr>
        <w:t>000azn</w:t>
      </w:r>
    </w:p>
    <w:p w14:paraId="3C082CA6" w14:textId="77777777" w:rsidR="0030324F" w:rsidRDefault="0030324F">
      <w:pPr>
        <w:rPr>
          <w:lang w:val="az-Latn-AZ"/>
        </w:rPr>
      </w:pPr>
      <w:r>
        <w:rPr>
          <w:lang w:val="az-Latn-AZ"/>
        </w:rPr>
        <w:t>ELMAN</w:t>
      </w:r>
    </w:p>
    <w:p w14:paraId="20A59FBE" w14:textId="77777777" w:rsidR="0030324F" w:rsidRDefault="0030324F">
      <w:pPr>
        <w:rPr>
          <w:lang w:val="az-Latn-AZ"/>
        </w:rPr>
      </w:pPr>
      <w:r>
        <w:rPr>
          <w:lang w:val="az-Latn-AZ"/>
        </w:rPr>
        <w:t>29.08.2019</w:t>
      </w:r>
    </w:p>
    <w:p w14:paraId="3B79ECE6" w14:textId="77777777" w:rsidR="00371CEF" w:rsidRDefault="00371CEF">
      <w:pPr>
        <w:rPr>
          <w:lang w:val="az-Latn-AZ"/>
        </w:rPr>
      </w:pPr>
    </w:p>
    <w:p w14:paraId="4F820DB1" w14:textId="2F770C70" w:rsidR="00371CEF" w:rsidRPr="00371CEF" w:rsidRDefault="00371CEF">
      <w:r>
        <w:t>31.10.2019 110 000 АЗН</w:t>
      </w:r>
    </w:p>
    <w:sectPr w:rsidR="00371CEF" w:rsidRPr="00371CEF" w:rsidSect="003F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17C"/>
    <w:rsid w:val="0030324F"/>
    <w:rsid w:val="00371CEF"/>
    <w:rsid w:val="00391259"/>
    <w:rsid w:val="003F3E66"/>
    <w:rsid w:val="005C3FB0"/>
    <w:rsid w:val="0060617C"/>
    <w:rsid w:val="007263A0"/>
    <w:rsid w:val="00A75F69"/>
    <w:rsid w:val="00AF663C"/>
    <w:rsid w:val="00BC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339E"/>
  <w15:docId w15:val="{E2EE89EE-574C-4126-8446-10F04195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dcterms:created xsi:type="dcterms:W3CDTF">2019-08-29T11:09:00Z</dcterms:created>
  <dcterms:modified xsi:type="dcterms:W3CDTF">2019-10-31T13:07:00Z</dcterms:modified>
</cp:coreProperties>
</file>