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A1" w:rsidRPr="001D4EA1" w:rsidRDefault="001D4EA1">
      <w:pPr>
        <w:rPr>
          <w:lang w:val="az-Latn-AZ"/>
        </w:rPr>
      </w:pPr>
      <w:r>
        <w:rPr>
          <w:lang w:val="az-Latn-AZ"/>
        </w:rPr>
        <w:t>Bakı Şəhəri Nəriumanov rayonu,Nərimanov metrosu,Heydər Əliyev mərkəzinə yaxın yeni tikili binanın 2 – ci mərtəbəsində ümumi sahəsi 110 kv olan 3 otaqlı Tam əşyalı mənzil kirayə verilir.Qaz,su,işıq,kombi sistemi. Aylıq 750 AZN,Qiyməti sondur və binanın komunal xərcləri qiymətə daxildir.</w:t>
      </w:r>
      <w:bookmarkStart w:id="0" w:name="_GoBack"/>
      <w:bookmarkEnd w:id="0"/>
      <w:r>
        <w:rPr>
          <w:lang w:val="az-Latn-AZ"/>
        </w:rPr>
        <w:t xml:space="preserve"> </w:t>
      </w:r>
    </w:p>
    <w:sectPr w:rsidR="001D4EA1" w:rsidRPr="001D4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68"/>
    <w:rsid w:val="001774D3"/>
    <w:rsid w:val="001D4EA1"/>
    <w:rsid w:val="00255184"/>
    <w:rsid w:val="005C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</dc:creator>
  <cp:keywords/>
  <dc:description/>
  <cp:lastModifiedBy>AZE</cp:lastModifiedBy>
  <cp:revision>3</cp:revision>
  <dcterms:created xsi:type="dcterms:W3CDTF">2020-03-12T07:12:00Z</dcterms:created>
  <dcterms:modified xsi:type="dcterms:W3CDTF">2020-03-12T07:14:00Z</dcterms:modified>
</cp:coreProperties>
</file>